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64" w:rsidRDefault="00792E9D">
      <w:pPr>
        <w:pStyle w:val="1"/>
        <w:spacing w:before="74"/>
        <w:ind w:left="0" w:right="40"/>
        <w:jc w:val="center"/>
      </w:pPr>
      <w:r>
        <w:t>Лицензионный договор № 522-12/2020</w:t>
      </w:r>
    </w:p>
    <w:p w:rsidR="00915364" w:rsidRDefault="00915364">
      <w:pPr>
        <w:pStyle w:val="a3"/>
        <w:spacing w:before="8"/>
        <w:rPr>
          <w:b/>
          <w:sz w:val="26"/>
        </w:rPr>
      </w:pPr>
    </w:p>
    <w:p w:rsidR="00915364" w:rsidRDefault="00792E9D">
      <w:pPr>
        <w:tabs>
          <w:tab w:val="left" w:pos="7663"/>
        </w:tabs>
        <w:ind w:right="40"/>
        <w:jc w:val="center"/>
        <w:rPr>
          <w:b/>
        </w:rPr>
      </w:pPr>
      <w:r>
        <w:rPr>
          <w:b/>
        </w:rPr>
        <w:t>г.</w:t>
      </w:r>
      <w:r w:rsidR="00C446A6">
        <w:rPr>
          <w:b/>
        </w:rPr>
        <w:t xml:space="preserve"> </w:t>
      </w:r>
      <w:r>
        <w:rPr>
          <w:b/>
        </w:rPr>
        <w:t>Москва</w:t>
      </w:r>
      <w:r>
        <w:rPr>
          <w:b/>
        </w:rPr>
        <w:tab/>
        <w:t>23 декабря 2020</w:t>
      </w:r>
      <w:r>
        <w:rPr>
          <w:b/>
          <w:spacing w:val="-6"/>
        </w:rPr>
        <w:t xml:space="preserve"> </w:t>
      </w:r>
      <w:r>
        <w:rPr>
          <w:b/>
        </w:rPr>
        <w:t>г.</w:t>
      </w:r>
    </w:p>
    <w:p w:rsidR="00915364" w:rsidRDefault="00915364">
      <w:pPr>
        <w:pStyle w:val="a3"/>
        <w:rPr>
          <w:b/>
          <w:sz w:val="24"/>
        </w:rPr>
      </w:pPr>
    </w:p>
    <w:p w:rsidR="00915364" w:rsidRDefault="00915364">
      <w:pPr>
        <w:pStyle w:val="a3"/>
        <w:spacing w:before="4"/>
        <w:rPr>
          <w:b/>
          <w:sz w:val="26"/>
        </w:rPr>
      </w:pPr>
    </w:p>
    <w:p w:rsidR="00915364" w:rsidRDefault="00792E9D">
      <w:pPr>
        <w:pStyle w:val="a3"/>
        <w:spacing w:line="266" w:lineRule="auto"/>
        <w:ind w:left="110" w:right="107" w:firstLine="600"/>
        <w:jc w:val="both"/>
      </w:pPr>
      <w:r>
        <w:t>Общество с ограниченной ответственностью НАУЧНАЯ ЭЛЕКТРОННАЯ БИБЛИОТЕКА, именуемое в дальнейшем «Лицензиат», в лице заместителя генерального директора Глухова Виктора Алексеевича, действующего на основании Доверенности №1 от 11 января 2019 г., с одной стороны и</w:t>
      </w:r>
    </w:p>
    <w:p w:rsidR="00915364" w:rsidRDefault="00792E9D" w:rsidP="00C446A6">
      <w:pPr>
        <w:pStyle w:val="a3"/>
        <w:spacing w:line="266" w:lineRule="auto"/>
        <w:ind w:left="109" w:right="109" w:firstLine="600"/>
        <w:jc w:val="both"/>
      </w:pPr>
      <w:r>
        <w:t>Государственное образовательное учреждение высшего образования Луганской Народной Республики "Луганский государственный педагогический университет", именуемое в дальнейшем</w:t>
      </w:r>
      <w:r w:rsidR="00C446A6">
        <w:t xml:space="preserve"> </w:t>
      </w:r>
      <w:r>
        <w:rPr>
          <w:spacing w:val="6"/>
        </w:rPr>
        <w:t xml:space="preserve">«Лицензиар», </w:t>
      </w:r>
      <w:r>
        <w:t xml:space="preserve">в </w:t>
      </w:r>
      <w:r>
        <w:rPr>
          <w:spacing w:val="5"/>
        </w:rPr>
        <w:t xml:space="preserve">лице </w:t>
      </w:r>
      <w:r w:rsidR="00C446A6">
        <w:rPr>
          <w:spacing w:val="5"/>
        </w:rPr>
        <w:t xml:space="preserve">и. о. </w:t>
      </w:r>
      <w:r w:rsidR="00C446A6">
        <w:rPr>
          <w:spacing w:val="6"/>
        </w:rPr>
        <w:t xml:space="preserve">ректора университета Марфиной </w:t>
      </w:r>
      <w:r w:rsidR="00C446A6">
        <w:rPr>
          <w:spacing w:val="5"/>
        </w:rPr>
        <w:t xml:space="preserve">Жанны </w:t>
      </w:r>
      <w:r w:rsidR="00C446A6">
        <w:rPr>
          <w:spacing w:val="6"/>
        </w:rPr>
        <w:t xml:space="preserve">Викторовны, </w:t>
      </w:r>
      <w:r>
        <w:rPr>
          <w:spacing w:val="6"/>
        </w:rPr>
        <w:t xml:space="preserve">действующего </w:t>
      </w:r>
      <w:r>
        <w:rPr>
          <w:spacing w:val="3"/>
        </w:rPr>
        <w:t xml:space="preserve">на </w:t>
      </w:r>
      <w:r>
        <w:rPr>
          <w:spacing w:val="5"/>
        </w:rPr>
        <w:t xml:space="preserve">основании Устава, </w:t>
      </w:r>
      <w:r w:rsidR="00630654" w:rsidRPr="00630654">
        <w:rPr>
          <w:spacing w:val="5"/>
        </w:rPr>
        <w:t xml:space="preserve">и приказа МОН ЛНР от 14.07.2020 г. № 152-лср «О временном назначении» </w:t>
      </w:r>
      <w:r>
        <w:t xml:space="preserve">с </w:t>
      </w:r>
      <w:r>
        <w:rPr>
          <w:spacing w:val="5"/>
        </w:rPr>
        <w:t xml:space="preserve">другой стороны, </w:t>
      </w:r>
      <w:r>
        <w:t xml:space="preserve">в </w:t>
      </w:r>
      <w:r>
        <w:rPr>
          <w:spacing w:val="5"/>
        </w:rPr>
        <w:t xml:space="preserve">дальнейшем </w:t>
      </w:r>
      <w:r w:rsidR="00C446A6">
        <w:rPr>
          <w:spacing w:val="4"/>
        </w:rPr>
        <w:t xml:space="preserve">при </w:t>
      </w:r>
      <w:r w:rsidR="00C446A6">
        <w:rPr>
          <w:spacing w:val="5"/>
        </w:rPr>
        <w:t xml:space="preserve">совместном </w:t>
      </w:r>
      <w:r>
        <w:rPr>
          <w:spacing w:val="5"/>
        </w:rPr>
        <w:t>упоминании именуемые</w:t>
      </w:r>
      <w:r>
        <w:rPr>
          <w:spacing w:val="13"/>
        </w:rPr>
        <w:t xml:space="preserve"> </w:t>
      </w:r>
      <w:r>
        <w:rPr>
          <w:spacing w:val="6"/>
        </w:rPr>
        <w:t>«Сторона/Стороны»,</w:t>
      </w:r>
    </w:p>
    <w:p w:rsidR="00915364" w:rsidRDefault="00792E9D">
      <w:pPr>
        <w:pStyle w:val="a3"/>
        <w:spacing w:line="251" w:lineRule="exact"/>
        <w:ind w:left="709"/>
        <w:jc w:val="both"/>
      </w:pPr>
      <w:r>
        <w:t>принимая во внимание, что</w:t>
      </w:r>
    </w:p>
    <w:p w:rsidR="00915364" w:rsidRDefault="00792E9D">
      <w:pPr>
        <w:pStyle w:val="a3"/>
        <w:spacing w:before="23" w:line="266" w:lineRule="auto"/>
        <w:ind w:left="109" w:right="120" w:firstLine="600"/>
        <w:jc w:val="both"/>
      </w:pPr>
      <w:r>
        <w:t>Лицензиат с 2005 года осуществляет разработку, наполнение и продвижение Российского индекса научного цитирования (РИНЦ) c целью создания отечественной библиографической базы данных научных изданий, является владельцем и правообладателем интегрированного научного информационного ресурса в сети Интернет, включающего Российский индекс научного цитирования, электронные научные публикации, информационные базы данных научных изданий, а также сервис индивидуальной подписки на электронные версии научных изданий,</w:t>
      </w:r>
    </w:p>
    <w:p w:rsidR="00915364" w:rsidRDefault="00792E9D">
      <w:pPr>
        <w:pStyle w:val="a3"/>
        <w:spacing w:line="266" w:lineRule="auto"/>
        <w:ind w:left="110" w:right="128" w:firstLine="600"/>
        <w:jc w:val="both"/>
      </w:pPr>
      <w:r>
        <w:t>Лицензиар является правообладателем периодических научных изданий, перечень которых представлен в Приложении №1, и выражает желание разместить информацию о данных изданиях в РИНЦ,</w:t>
      </w:r>
    </w:p>
    <w:p w:rsidR="00915364" w:rsidRDefault="00792E9D">
      <w:pPr>
        <w:pStyle w:val="a3"/>
        <w:spacing w:before="40"/>
        <w:ind w:left="710"/>
        <w:jc w:val="both"/>
      </w:pPr>
      <w:r>
        <w:t>заключили настоящий лицензионный договор (далее – « Договор») о нижеследующем.</w:t>
      </w:r>
    </w:p>
    <w:p w:rsidR="00915364" w:rsidRDefault="00915364">
      <w:pPr>
        <w:pStyle w:val="a3"/>
        <w:spacing w:before="5"/>
        <w:rPr>
          <w:sz w:val="28"/>
        </w:rPr>
      </w:pPr>
    </w:p>
    <w:p w:rsidR="00915364" w:rsidRDefault="00792E9D">
      <w:pPr>
        <w:pStyle w:val="1"/>
        <w:ind w:left="0" w:right="7"/>
        <w:jc w:val="center"/>
      </w:pPr>
      <w:r>
        <w:t>Термины и определения.</w:t>
      </w:r>
    </w:p>
    <w:p w:rsidR="00915364" w:rsidRDefault="00915364">
      <w:pPr>
        <w:pStyle w:val="a3"/>
        <w:spacing w:before="3"/>
        <w:rPr>
          <w:b/>
          <w:sz w:val="24"/>
        </w:rPr>
      </w:pPr>
    </w:p>
    <w:p w:rsidR="00915364" w:rsidRDefault="00792E9D">
      <w:pPr>
        <w:pStyle w:val="a3"/>
        <w:spacing w:line="266" w:lineRule="auto"/>
        <w:ind w:left="109" w:right="113" w:firstLine="600"/>
        <w:jc w:val="both"/>
      </w:pPr>
      <w:r>
        <w:t>РИНЦ – библиографическая база данных публикаций российских авторов, расположенная в составе интегрированного научного информационного ресурса eLIBRARY.RU, доступная для всех зарегистрированных пользователей. Свидетельство о государственной регистрации базы данных № 2015620792.</w:t>
      </w:r>
    </w:p>
    <w:p w:rsidR="00915364" w:rsidRDefault="00915364">
      <w:pPr>
        <w:pStyle w:val="a3"/>
        <w:spacing w:before="10"/>
        <w:rPr>
          <w:sz w:val="25"/>
        </w:rPr>
      </w:pPr>
    </w:p>
    <w:p w:rsidR="00915364" w:rsidRDefault="00792E9D">
      <w:pPr>
        <w:pStyle w:val="a3"/>
        <w:spacing w:line="266" w:lineRule="auto"/>
        <w:ind w:left="109" w:right="112" w:firstLine="600"/>
        <w:jc w:val="both"/>
      </w:pPr>
      <w:r>
        <w:t>eLIBRARY.RU – интегрированный научный информационный портал в российской зоне сети Интернет, включающий базы данных научных изданий и сервисы для информационного обеспечения науки и высшего образования.</w:t>
      </w:r>
    </w:p>
    <w:p w:rsidR="00915364" w:rsidRDefault="00915364">
      <w:pPr>
        <w:pStyle w:val="a3"/>
        <w:spacing w:before="10"/>
        <w:rPr>
          <w:sz w:val="25"/>
        </w:rPr>
      </w:pPr>
    </w:p>
    <w:p w:rsidR="00915364" w:rsidRDefault="00792E9D">
      <w:pPr>
        <w:pStyle w:val="a3"/>
        <w:spacing w:line="266" w:lineRule="auto"/>
        <w:ind w:left="110" w:right="124" w:firstLine="600"/>
        <w:jc w:val="both"/>
      </w:pPr>
      <w:r>
        <w:rPr>
          <w:spacing w:val="2"/>
        </w:rPr>
        <w:t xml:space="preserve">Тематическая база данных </w:t>
      </w:r>
      <w:r>
        <w:t xml:space="preserve">– </w:t>
      </w:r>
      <w:r>
        <w:rPr>
          <w:spacing w:val="3"/>
        </w:rPr>
        <w:t xml:space="preserve">принадлежащая </w:t>
      </w:r>
      <w:r>
        <w:rPr>
          <w:spacing w:val="2"/>
        </w:rPr>
        <w:t xml:space="preserve">Лицензиату база данных, которая включена </w:t>
      </w:r>
      <w:r>
        <w:t xml:space="preserve">в </w:t>
      </w:r>
      <w:r>
        <w:rPr>
          <w:spacing w:val="2"/>
        </w:rPr>
        <w:t>РИНЦ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3"/>
        </w:rPr>
        <w:t>представляет</w:t>
      </w:r>
      <w:r>
        <w:rPr>
          <w:spacing w:val="18"/>
        </w:rPr>
        <w:t xml:space="preserve"> </w:t>
      </w:r>
      <w:r>
        <w:rPr>
          <w:spacing w:val="2"/>
        </w:rPr>
        <w:t>собой</w:t>
      </w:r>
      <w:r>
        <w:rPr>
          <w:spacing w:val="19"/>
        </w:rPr>
        <w:t xml:space="preserve"> </w:t>
      </w:r>
      <w:r>
        <w:rPr>
          <w:spacing w:val="2"/>
        </w:rPr>
        <w:t>сборник</w:t>
      </w:r>
      <w:r>
        <w:rPr>
          <w:spacing w:val="20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2"/>
        </w:rPr>
        <w:t>менее</w:t>
      </w:r>
      <w:r>
        <w:rPr>
          <w:spacing w:val="20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rPr>
          <w:spacing w:val="2"/>
        </w:rPr>
        <w:t>(двадцати)</w:t>
      </w:r>
      <w:r>
        <w:rPr>
          <w:spacing w:val="18"/>
        </w:rPr>
        <w:t xml:space="preserve"> </w:t>
      </w:r>
      <w:r>
        <w:rPr>
          <w:spacing w:val="2"/>
        </w:rPr>
        <w:t>наименований</w:t>
      </w:r>
      <w:r>
        <w:rPr>
          <w:spacing w:val="19"/>
        </w:rPr>
        <w:t xml:space="preserve"> </w:t>
      </w:r>
      <w:r>
        <w:rPr>
          <w:spacing w:val="2"/>
        </w:rPr>
        <w:t>научных</w:t>
      </w:r>
      <w:r>
        <w:rPr>
          <w:spacing w:val="19"/>
        </w:rPr>
        <w:t xml:space="preserve"> </w:t>
      </w:r>
      <w:r>
        <w:rPr>
          <w:spacing w:val="3"/>
        </w:rPr>
        <w:t>изданий.</w:t>
      </w:r>
    </w:p>
    <w:p w:rsidR="00915364" w:rsidRDefault="00915364">
      <w:pPr>
        <w:pStyle w:val="a3"/>
        <w:spacing w:before="11"/>
        <w:rPr>
          <w:sz w:val="25"/>
        </w:rPr>
      </w:pPr>
    </w:p>
    <w:p w:rsidR="00915364" w:rsidRDefault="00792E9D">
      <w:pPr>
        <w:pStyle w:val="a3"/>
        <w:spacing w:line="266" w:lineRule="auto"/>
        <w:ind w:left="110" w:right="104" w:firstLine="600"/>
        <w:jc w:val="both"/>
      </w:pPr>
      <w:r>
        <w:rPr>
          <w:spacing w:val="3"/>
        </w:rPr>
        <w:t xml:space="preserve">Регламент </w:t>
      </w:r>
      <w:r>
        <w:t xml:space="preserve">– </w:t>
      </w:r>
      <w:r>
        <w:rPr>
          <w:spacing w:val="3"/>
        </w:rPr>
        <w:t xml:space="preserve">утвержденный Лицензиатом Регламент включения научных изданий </w:t>
      </w:r>
      <w:r>
        <w:t xml:space="preserve">в </w:t>
      </w:r>
      <w:r>
        <w:rPr>
          <w:spacing w:val="4"/>
        </w:rPr>
        <w:t xml:space="preserve">РИНЦ, </w:t>
      </w:r>
      <w:r>
        <w:t xml:space="preserve">устанавливает правила и порядок включения изданий в РИНЦ. Полный текст Регламента размещен  в сети Интернет на сайте Лицензиата. Изменения и дополнения в Регламент вносятся Лицензиатом в </w:t>
      </w:r>
      <w:r>
        <w:rPr>
          <w:spacing w:val="5"/>
        </w:rPr>
        <w:t xml:space="preserve">одностороннем порядке путем размещения таких изменений </w:t>
      </w:r>
      <w:r>
        <w:rPr>
          <w:spacing w:val="3"/>
        </w:rPr>
        <w:t xml:space="preserve">на </w:t>
      </w:r>
      <w:r>
        <w:rPr>
          <w:spacing w:val="5"/>
        </w:rPr>
        <w:t xml:space="preserve">интернет-сайте Лицензиата, </w:t>
      </w:r>
      <w:r>
        <w:t xml:space="preserve">с </w:t>
      </w:r>
      <w:r>
        <w:rPr>
          <w:spacing w:val="5"/>
        </w:rPr>
        <w:t>обязательным</w:t>
      </w:r>
      <w:r>
        <w:rPr>
          <w:spacing w:val="34"/>
        </w:rPr>
        <w:t xml:space="preserve"> </w:t>
      </w:r>
      <w:r>
        <w:rPr>
          <w:spacing w:val="5"/>
        </w:rPr>
        <w:t>уведомлением</w:t>
      </w:r>
      <w:r>
        <w:rPr>
          <w:spacing w:val="35"/>
        </w:rPr>
        <w:t xml:space="preserve"> </w:t>
      </w:r>
      <w:r>
        <w:rPr>
          <w:spacing w:val="5"/>
        </w:rPr>
        <w:t>Лицензиара</w:t>
      </w:r>
      <w:r>
        <w:rPr>
          <w:spacing w:val="35"/>
        </w:rPr>
        <w:t xml:space="preserve"> </w:t>
      </w:r>
      <w:r>
        <w:rPr>
          <w:spacing w:val="3"/>
        </w:rPr>
        <w:t>по</w:t>
      </w:r>
      <w:r>
        <w:rPr>
          <w:spacing w:val="35"/>
        </w:rPr>
        <w:t xml:space="preserve"> </w:t>
      </w:r>
      <w:r>
        <w:rPr>
          <w:spacing w:val="6"/>
        </w:rPr>
        <w:t>e</w:t>
      </w:r>
      <w:r w:rsidR="00C446A6">
        <w:rPr>
          <w:spacing w:val="6"/>
        </w:rPr>
        <w:t xml:space="preserve">-mail </w:t>
      </w:r>
      <w:r>
        <w:rPr>
          <w:spacing w:val="6"/>
        </w:rPr>
        <w:t>адресу,</w:t>
      </w:r>
      <w:r>
        <w:rPr>
          <w:spacing w:val="33"/>
        </w:rPr>
        <w:t xml:space="preserve"> </w:t>
      </w:r>
      <w:r>
        <w:rPr>
          <w:spacing w:val="5"/>
        </w:rPr>
        <w:t>указанному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5"/>
        </w:rPr>
        <w:t>настоящем</w:t>
      </w:r>
      <w:r>
        <w:rPr>
          <w:spacing w:val="35"/>
        </w:rPr>
        <w:t xml:space="preserve"> </w:t>
      </w:r>
      <w:r>
        <w:rPr>
          <w:spacing w:val="5"/>
        </w:rPr>
        <w:t>Договоре.</w:t>
      </w:r>
    </w:p>
    <w:p w:rsidR="00915364" w:rsidRDefault="00915364">
      <w:pPr>
        <w:pStyle w:val="a3"/>
        <w:spacing w:before="8"/>
        <w:rPr>
          <w:sz w:val="25"/>
        </w:rPr>
      </w:pPr>
    </w:p>
    <w:p w:rsidR="00915364" w:rsidRDefault="00792E9D">
      <w:pPr>
        <w:pStyle w:val="a3"/>
        <w:spacing w:line="266" w:lineRule="auto"/>
        <w:ind w:left="109" w:right="131" w:firstLine="600"/>
        <w:jc w:val="both"/>
      </w:pPr>
      <w:r>
        <w:t xml:space="preserve">Произведения </w:t>
      </w:r>
      <w:r w:rsidR="00C446A6">
        <w:t>–</w:t>
      </w:r>
      <w:r>
        <w:t xml:space="preserve"> электронные версии научных изданий Лицензиара, перечень которых приведен в Приложении №1 к настоящему Договору</w:t>
      </w:r>
    </w:p>
    <w:p w:rsidR="00915364" w:rsidRDefault="00915364">
      <w:pPr>
        <w:pStyle w:val="a3"/>
        <w:spacing w:before="11"/>
        <w:rPr>
          <w:sz w:val="25"/>
        </w:rPr>
      </w:pPr>
    </w:p>
    <w:p w:rsidR="00915364" w:rsidRPr="00630654" w:rsidRDefault="00792E9D">
      <w:pPr>
        <w:pStyle w:val="a3"/>
        <w:spacing w:line="266" w:lineRule="auto"/>
        <w:ind w:left="109" w:right="133" w:firstLine="600"/>
        <w:jc w:val="both"/>
      </w:pPr>
      <w:r w:rsidRPr="00630654">
        <w:t>Лицензионные материалы – составные части Произведений, к которым предоставляется доступ в сети Интернет в порядке и на условиях настоящего Договора. Лицензионными материалами в соответствии с условиями настоящего Договора являются:</w:t>
      </w:r>
    </w:p>
    <w:p w:rsidR="00915364" w:rsidRDefault="00915364">
      <w:pPr>
        <w:spacing w:line="266" w:lineRule="auto"/>
        <w:jc w:val="both"/>
        <w:sectPr w:rsidR="00915364">
          <w:footerReference w:type="default" r:id="rId8"/>
          <w:type w:val="continuous"/>
          <w:pgSz w:w="11900" w:h="16840"/>
          <w:pgMar w:top="580" w:right="1040" w:bottom="1160" w:left="1080" w:header="720" w:footer="976" w:gutter="0"/>
          <w:pgNumType w:start="1"/>
          <w:cols w:space="720"/>
        </w:sectPr>
      </w:pPr>
    </w:p>
    <w:p w:rsidR="00915364" w:rsidRDefault="00792E9D" w:rsidP="00C446A6">
      <w:pPr>
        <w:pStyle w:val="a3"/>
        <w:spacing w:before="74" w:line="266" w:lineRule="auto"/>
        <w:ind w:left="110" w:firstLine="600"/>
        <w:jc w:val="both"/>
      </w:pPr>
      <w:r>
        <w:lastRenderedPageBreak/>
        <w:t>(а) Метаданные Произведений, предназначенные для включения в РИНЦ в соответствии с оригинальной версией Произведения:</w:t>
      </w:r>
    </w:p>
    <w:p w:rsidR="00915364" w:rsidRDefault="00915364">
      <w:pPr>
        <w:pStyle w:val="a3"/>
        <w:spacing w:before="5"/>
        <w:rPr>
          <w:sz w:val="29"/>
        </w:rPr>
      </w:pPr>
    </w:p>
    <w:p w:rsidR="00915364" w:rsidRDefault="00792E9D" w:rsidP="00C446A6">
      <w:pPr>
        <w:pStyle w:val="1"/>
        <w:jc w:val="both"/>
      </w:pPr>
      <w:r>
        <w:t>1*. Название статьи;</w:t>
      </w:r>
    </w:p>
    <w:p w:rsidR="00915364" w:rsidRDefault="00792E9D" w:rsidP="00C446A6">
      <w:pPr>
        <w:spacing w:before="107"/>
        <w:ind w:left="710"/>
        <w:jc w:val="both"/>
        <w:rPr>
          <w:b/>
        </w:rPr>
      </w:pPr>
      <w:r>
        <w:rPr>
          <w:b/>
        </w:rPr>
        <w:t>2*. Сведения об авторах:</w:t>
      </w:r>
    </w:p>
    <w:p w:rsidR="00915364" w:rsidRDefault="00792E9D" w:rsidP="00C446A6">
      <w:pPr>
        <w:pStyle w:val="a4"/>
        <w:numPr>
          <w:ilvl w:val="0"/>
          <w:numId w:val="6"/>
        </w:numPr>
        <w:tabs>
          <w:tab w:val="left" w:pos="839"/>
        </w:tabs>
        <w:spacing w:before="107"/>
      </w:pPr>
      <w:r>
        <w:t>фамилия, имя, отчество автора (авторов)</w:t>
      </w:r>
      <w:r>
        <w:rPr>
          <w:spacing w:val="-5"/>
        </w:rPr>
        <w:t xml:space="preserve"> </w:t>
      </w:r>
      <w:r>
        <w:t>полностью,</w:t>
      </w:r>
    </w:p>
    <w:p w:rsidR="00915364" w:rsidRDefault="00792E9D" w:rsidP="00C446A6">
      <w:pPr>
        <w:pStyle w:val="a4"/>
        <w:numPr>
          <w:ilvl w:val="0"/>
          <w:numId w:val="6"/>
        </w:numPr>
        <w:tabs>
          <w:tab w:val="left" w:pos="839"/>
        </w:tabs>
        <w:spacing w:before="107"/>
      </w:pPr>
      <w:r>
        <w:t>место работы каждого</w:t>
      </w:r>
      <w:r>
        <w:rPr>
          <w:spacing w:val="-3"/>
        </w:rPr>
        <w:t xml:space="preserve"> </w:t>
      </w:r>
      <w:r>
        <w:t>автора,</w:t>
      </w:r>
    </w:p>
    <w:p w:rsidR="00915364" w:rsidRDefault="00792E9D" w:rsidP="00C446A6">
      <w:pPr>
        <w:pStyle w:val="a4"/>
        <w:numPr>
          <w:ilvl w:val="0"/>
          <w:numId w:val="6"/>
        </w:numPr>
        <w:tabs>
          <w:tab w:val="left" w:pos="839"/>
        </w:tabs>
        <w:spacing w:before="107"/>
      </w:pPr>
      <w:r>
        <w:t>контактная информация (e-mail) для каждого автора.</w:t>
      </w:r>
    </w:p>
    <w:p w:rsidR="00915364" w:rsidRDefault="00792E9D" w:rsidP="00C446A6">
      <w:pPr>
        <w:pStyle w:val="1"/>
        <w:spacing w:before="107"/>
        <w:jc w:val="both"/>
      </w:pPr>
      <w:r>
        <w:t>3*. Аннотация;</w:t>
      </w:r>
    </w:p>
    <w:p w:rsidR="00915364" w:rsidRDefault="00792E9D" w:rsidP="00C446A6">
      <w:pPr>
        <w:spacing w:before="107"/>
        <w:ind w:left="710"/>
        <w:jc w:val="both"/>
        <w:rPr>
          <w:b/>
        </w:rPr>
      </w:pPr>
      <w:r>
        <w:rPr>
          <w:b/>
        </w:rPr>
        <w:t>4*. Ключевые слова;</w:t>
      </w:r>
    </w:p>
    <w:p w:rsidR="00915364" w:rsidRDefault="00792E9D" w:rsidP="00C446A6">
      <w:pPr>
        <w:pStyle w:val="a4"/>
        <w:numPr>
          <w:ilvl w:val="0"/>
          <w:numId w:val="5"/>
        </w:numPr>
        <w:tabs>
          <w:tab w:val="left" w:pos="930"/>
        </w:tabs>
        <w:spacing w:before="107" w:line="266" w:lineRule="auto"/>
        <w:ind w:right="445" w:firstLine="0"/>
        <w:jc w:val="both"/>
        <w:rPr>
          <w:b/>
        </w:rPr>
      </w:pPr>
      <w:r>
        <w:rPr>
          <w:b/>
        </w:rPr>
        <w:t>Тематический рубрикатор: УДК/ББК либо другие</w:t>
      </w:r>
      <w:r>
        <w:rPr>
          <w:b/>
          <w:spacing w:val="-37"/>
        </w:rPr>
        <w:t xml:space="preserve"> </w:t>
      </w:r>
      <w:r>
        <w:rPr>
          <w:b/>
        </w:rPr>
        <w:t>библиотечно-библиографические классификационные и предметные</w:t>
      </w:r>
      <w:r>
        <w:rPr>
          <w:b/>
          <w:spacing w:val="-5"/>
        </w:rPr>
        <w:t xml:space="preserve"> </w:t>
      </w:r>
      <w:r>
        <w:rPr>
          <w:b/>
        </w:rPr>
        <w:t>индексы;</w:t>
      </w:r>
    </w:p>
    <w:p w:rsidR="00915364" w:rsidRDefault="00792E9D" w:rsidP="00C446A6">
      <w:pPr>
        <w:pStyle w:val="a4"/>
        <w:numPr>
          <w:ilvl w:val="0"/>
          <w:numId w:val="5"/>
        </w:numPr>
        <w:tabs>
          <w:tab w:val="left" w:pos="930"/>
        </w:tabs>
        <w:spacing w:before="79"/>
        <w:ind w:left="930"/>
        <w:jc w:val="both"/>
        <w:rPr>
          <w:b/>
        </w:rPr>
      </w:pPr>
      <w:r>
        <w:rPr>
          <w:b/>
        </w:rPr>
        <w:t>Библиографический список литературы (только на языке</w:t>
      </w:r>
      <w:r>
        <w:rPr>
          <w:b/>
          <w:spacing w:val="-35"/>
        </w:rPr>
        <w:t xml:space="preserve"> </w:t>
      </w:r>
      <w:r>
        <w:rPr>
          <w:b/>
        </w:rPr>
        <w:t>оригинала)</w:t>
      </w:r>
    </w:p>
    <w:p w:rsidR="00915364" w:rsidRDefault="00792E9D" w:rsidP="00C446A6">
      <w:pPr>
        <w:pStyle w:val="a4"/>
        <w:numPr>
          <w:ilvl w:val="0"/>
          <w:numId w:val="5"/>
        </w:numPr>
        <w:tabs>
          <w:tab w:val="left" w:pos="930"/>
        </w:tabs>
        <w:spacing w:before="107" w:line="266" w:lineRule="auto"/>
        <w:ind w:right="273" w:firstLine="0"/>
        <w:jc w:val="both"/>
        <w:rPr>
          <w:b/>
        </w:rPr>
      </w:pPr>
      <w:r>
        <w:rPr>
          <w:b/>
        </w:rPr>
        <w:t>Поле «Текст статьи» - составная часть Произведений, которая загружается в систему РИНЦ для аналитической обработки текста, для анализа ссылок, для поисковых систем. При этом доступ пользователям к содержимому этого поля не предоставляется. В результате анализа этого поля у каждой ссылки должен появиться контекст, т.е. в ссылке будет отображаться часть текста статьи, к которому относится данная</w:t>
      </w:r>
      <w:r>
        <w:rPr>
          <w:b/>
          <w:spacing w:val="-37"/>
        </w:rPr>
        <w:t xml:space="preserve"> </w:t>
      </w:r>
      <w:r>
        <w:rPr>
          <w:b/>
        </w:rPr>
        <w:t>ссылка.</w:t>
      </w:r>
    </w:p>
    <w:p w:rsidR="00915364" w:rsidRDefault="00792E9D" w:rsidP="00C446A6">
      <w:pPr>
        <w:spacing w:before="76"/>
        <w:ind w:left="710"/>
        <w:jc w:val="both"/>
        <w:rPr>
          <w:b/>
        </w:rPr>
      </w:pPr>
      <w:r>
        <w:rPr>
          <w:b/>
        </w:rPr>
        <w:t>Примечание: сведения, помеченные * приводятся на русском и английском языках</w:t>
      </w:r>
    </w:p>
    <w:p w:rsidR="00915364" w:rsidRDefault="00792E9D" w:rsidP="00C446A6">
      <w:pPr>
        <w:pStyle w:val="a3"/>
        <w:spacing w:before="67" w:line="266" w:lineRule="auto"/>
        <w:ind w:left="110" w:firstLine="600"/>
        <w:jc w:val="both"/>
      </w:pPr>
      <w:r>
        <w:t>(б) Полные тексты Произведений (их составных частей), если открытый доступ к полным текстам предусмотрен в Приложении 1.</w:t>
      </w:r>
    </w:p>
    <w:p w:rsidR="00915364" w:rsidRDefault="00915364">
      <w:pPr>
        <w:pStyle w:val="a3"/>
        <w:rPr>
          <w:sz w:val="24"/>
        </w:rPr>
      </w:pPr>
    </w:p>
    <w:p w:rsidR="00915364" w:rsidRDefault="00792E9D">
      <w:pPr>
        <w:pStyle w:val="1"/>
        <w:numPr>
          <w:ilvl w:val="1"/>
          <w:numId w:val="5"/>
        </w:numPr>
        <w:tabs>
          <w:tab w:val="left" w:pos="4031"/>
        </w:tabs>
        <w:ind w:hanging="221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Договора.</w:t>
      </w:r>
    </w:p>
    <w:p w:rsidR="00915364" w:rsidRDefault="00915364">
      <w:pPr>
        <w:pStyle w:val="a3"/>
        <w:spacing w:before="5"/>
        <w:rPr>
          <w:b/>
          <w:sz w:val="28"/>
        </w:rPr>
      </w:pPr>
    </w:p>
    <w:p w:rsidR="00915364" w:rsidRDefault="00792E9D">
      <w:pPr>
        <w:pStyle w:val="a4"/>
        <w:numPr>
          <w:ilvl w:val="1"/>
          <w:numId w:val="4"/>
        </w:numPr>
        <w:tabs>
          <w:tab w:val="left" w:pos="1097"/>
        </w:tabs>
        <w:spacing w:line="266" w:lineRule="auto"/>
        <w:ind w:right="141" w:firstLine="600"/>
        <w:jc w:val="both"/>
      </w:pPr>
      <w:r>
        <w:t xml:space="preserve">В установленных настоящим Договором пределах Лицензиар безвозмездно предоставляет </w:t>
      </w:r>
      <w:r>
        <w:rPr>
          <w:spacing w:val="2"/>
        </w:rPr>
        <w:t xml:space="preserve">Лицензиату простую неисключительную лицензию </w:t>
      </w:r>
      <w:r>
        <w:t xml:space="preserve">на </w:t>
      </w:r>
      <w:r>
        <w:rPr>
          <w:spacing w:val="2"/>
        </w:rPr>
        <w:t xml:space="preserve">использование Лицензионных </w:t>
      </w:r>
      <w:r>
        <w:rPr>
          <w:spacing w:val="3"/>
        </w:rPr>
        <w:t xml:space="preserve">материалов (составных частей Произведений, перечень которых приведен </w:t>
      </w:r>
      <w:r>
        <w:t xml:space="preserve">в </w:t>
      </w:r>
      <w:r>
        <w:rPr>
          <w:spacing w:val="3"/>
        </w:rPr>
        <w:t xml:space="preserve">Приложении </w:t>
      </w:r>
      <w:r>
        <w:t xml:space="preserve">№1 к </w:t>
      </w:r>
      <w:r>
        <w:rPr>
          <w:spacing w:val="4"/>
        </w:rPr>
        <w:t xml:space="preserve">настоящему </w:t>
      </w:r>
      <w:r>
        <w:rPr>
          <w:spacing w:val="2"/>
        </w:rPr>
        <w:t xml:space="preserve">Договору) </w:t>
      </w:r>
      <w:r>
        <w:t xml:space="preserve">с </w:t>
      </w:r>
      <w:r>
        <w:rPr>
          <w:spacing w:val="2"/>
        </w:rPr>
        <w:t xml:space="preserve">целью предоставления пользователям Лицензиата возможности поиска, просмотра </w:t>
      </w:r>
      <w:r>
        <w:t xml:space="preserve">и </w:t>
      </w:r>
      <w:r>
        <w:rPr>
          <w:spacing w:val="2"/>
        </w:rPr>
        <w:t xml:space="preserve">свободного использования указанных Лицензионных материалов </w:t>
      </w:r>
      <w:r>
        <w:t xml:space="preserve">в </w:t>
      </w:r>
      <w:r>
        <w:rPr>
          <w:spacing w:val="2"/>
        </w:rPr>
        <w:t xml:space="preserve">информационных, научных </w:t>
      </w:r>
      <w:r>
        <w:t>и учебных целях. В рамках настоящего Договора Лицензиат имеет право использовать Произведения и Лицензионные материалы следующими</w:t>
      </w:r>
      <w:r>
        <w:rPr>
          <w:spacing w:val="21"/>
        </w:rPr>
        <w:t xml:space="preserve"> </w:t>
      </w:r>
      <w:r>
        <w:t>способами:</w:t>
      </w:r>
    </w:p>
    <w:p w:rsidR="00915364" w:rsidRDefault="00792E9D">
      <w:pPr>
        <w:pStyle w:val="a4"/>
        <w:numPr>
          <w:ilvl w:val="2"/>
          <w:numId w:val="4"/>
        </w:numPr>
        <w:tabs>
          <w:tab w:val="left" w:pos="1263"/>
        </w:tabs>
        <w:spacing w:line="266" w:lineRule="auto"/>
        <w:ind w:right="146" w:firstLine="600"/>
        <w:jc w:val="both"/>
      </w:pPr>
      <w:r>
        <w:t>извлечение метаданных Произведений в целях включения в РИНЦ и использование их в рамках настоящего Договора.</w:t>
      </w:r>
    </w:p>
    <w:p w:rsidR="00915364" w:rsidRDefault="00792E9D">
      <w:pPr>
        <w:pStyle w:val="a4"/>
        <w:numPr>
          <w:ilvl w:val="2"/>
          <w:numId w:val="4"/>
        </w:numPr>
        <w:tabs>
          <w:tab w:val="left" w:pos="1267"/>
        </w:tabs>
        <w:spacing w:line="266" w:lineRule="auto"/>
        <w:ind w:right="146" w:firstLine="600"/>
        <w:jc w:val="both"/>
      </w:pPr>
      <w:r>
        <w:t>воспроизведение электронных копий Произведений в архивных целях и хранение таких архивных</w:t>
      </w:r>
      <w:r>
        <w:rPr>
          <w:spacing w:val="3"/>
        </w:rPr>
        <w:t xml:space="preserve"> </w:t>
      </w:r>
      <w:r>
        <w:t>копий.</w:t>
      </w:r>
    </w:p>
    <w:p w:rsidR="00915364" w:rsidRDefault="00792E9D">
      <w:pPr>
        <w:pStyle w:val="a4"/>
        <w:numPr>
          <w:ilvl w:val="2"/>
          <w:numId w:val="4"/>
        </w:numPr>
        <w:tabs>
          <w:tab w:val="left" w:pos="1211"/>
        </w:tabs>
        <w:spacing w:line="266" w:lineRule="auto"/>
        <w:ind w:right="141" w:firstLine="600"/>
        <w:jc w:val="both"/>
      </w:pPr>
      <w:r>
        <w:t xml:space="preserve">включение Лицензионных материалов в состав портала eLIBRARY.RU для организации </w:t>
      </w:r>
      <w:r>
        <w:rPr>
          <w:spacing w:val="4"/>
        </w:rPr>
        <w:t xml:space="preserve">доступа </w:t>
      </w:r>
      <w:r>
        <w:rPr>
          <w:spacing w:val="5"/>
        </w:rPr>
        <w:t xml:space="preserve">пользователей </w:t>
      </w:r>
      <w:r>
        <w:t xml:space="preserve">в </w:t>
      </w:r>
      <w:r>
        <w:rPr>
          <w:spacing w:val="3"/>
        </w:rPr>
        <w:t xml:space="preserve">сети </w:t>
      </w:r>
      <w:r>
        <w:rPr>
          <w:spacing w:val="5"/>
        </w:rPr>
        <w:t xml:space="preserve">Интернет </w:t>
      </w:r>
      <w:r>
        <w:t xml:space="preserve">к </w:t>
      </w:r>
      <w:r>
        <w:rPr>
          <w:spacing w:val="5"/>
        </w:rPr>
        <w:t xml:space="preserve">Лицензионным </w:t>
      </w:r>
      <w:r>
        <w:rPr>
          <w:spacing w:val="4"/>
        </w:rPr>
        <w:t xml:space="preserve">материалам </w:t>
      </w:r>
      <w:r>
        <w:rPr>
          <w:spacing w:val="3"/>
        </w:rPr>
        <w:t xml:space="preserve">на </w:t>
      </w:r>
      <w:r>
        <w:rPr>
          <w:spacing w:val="5"/>
        </w:rPr>
        <w:t xml:space="preserve">условиях </w:t>
      </w:r>
      <w:r>
        <w:rPr>
          <w:spacing w:val="6"/>
        </w:rPr>
        <w:t>настоящего</w:t>
      </w:r>
      <w:r>
        <w:rPr>
          <w:spacing w:val="67"/>
        </w:rPr>
        <w:t xml:space="preserve"> </w:t>
      </w:r>
      <w:r>
        <w:rPr>
          <w:spacing w:val="6"/>
        </w:rPr>
        <w:t>Договора.</w:t>
      </w:r>
    </w:p>
    <w:p w:rsidR="00915364" w:rsidRDefault="00792E9D">
      <w:pPr>
        <w:pStyle w:val="a4"/>
        <w:numPr>
          <w:ilvl w:val="2"/>
          <w:numId w:val="4"/>
        </w:numPr>
        <w:tabs>
          <w:tab w:val="left" w:pos="1268"/>
        </w:tabs>
        <w:spacing w:line="266" w:lineRule="auto"/>
        <w:ind w:right="141" w:firstLine="600"/>
        <w:jc w:val="both"/>
      </w:pPr>
      <w:r>
        <w:t xml:space="preserve">доведение Лицензионных материалов до всеобщего сведения таким образом, что любое </w:t>
      </w:r>
      <w:r>
        <w:rPr>
          <w:spacing w:val="3"/>
        </w:rPr>
        <w:t xml:space="preserve">лицо может получить доступ </w:t>
      </w:r>
      <w:r>
        <w:t xml:space="preserve">к </w:t>
      </w:r>
      <w:r>
        <w:rPr>
          <w:spacing w:val="3"/>
        </w:rPr>
        <w:t xml:space="preserve">Лицензионным материалам </w:t>
      </w:r>
      <w:r>
        <w:t xml:space="preserve">из </w:t>
      </w:r>
      <w:r>
        <w:rPr>
          <w:spacing w:val="3"/>
        </w:rPr>
        <w:t xml:space="preserve">любого места </w:t>
      </w:r>
      <w:r>
        <w:t xml:space="preserve">и в </w:t>
      </w:r>
      <w:r>
        <w:rPr>
          <w:spacing w:val="3"/>
        </w:rPr>
        <w:t xml:space="preserve">любое время </w:t>
      </w:r>
      <w:r>
        <w:rPr>
          <w:spacing w:val="4"/>
        </w:rPr>
        <w:t xml:space="preserve">по собственному выбору (доведение </w:t>
      </w:r>
      <w:r>
        <w:rPr>
          <w:spacing w:val="2"/>
        </w:rPr>
        <w:t xml:space="preserve">до </w:t>
      </w:r>
      <w:r>
        <w:rPr>
          <w:spacing w:val="4"/>
        </w:rPr>
        <w:t xml:space="preserve">всеобщего сведения) </w:t>
      </w:r>
      <w:r>
        <w:t xml:space="preserve">в </w:t>
      </w:r>
      <w:r>
        <w:rPr>
          <w:spacing w:val="4"/>
        </w:rPr>
        <w:t xml:space="preserve">порядке </w:t>
      </w:r>
      <w:r>
        <w:t xml:space="preserve">и </w:t>
      </w:r>
      <w:r>
        <w:rPr>
          <w:spacing w:val="2"/>
        </w:rPr>
        <w:t xml:space="preserve">на </w:t>
      </w:r>
      <w:r>
        <w:rPr>
          <w:spacing w:val="4"/>
        </w:rPr>
        <w:t xml:space="preserve">условиях </w:t>
      </w:r>
      <w:r>
        <w:rPr>
          <w:spacing w:val="5"/>
        </w:rPr>
        <w:t xml:space="preserve">настоящего </w:t>
      </w:r>
      <w:r>
        <w:t>Договора, а именно: воспроизведение и распространение Лицензионных материалов посредством предоставления пользователям возможности просмотра, скачивания и копирования их электронных копий с eLIBRARY.RU (открытый</w:t>
      </w:r>
      <w:r>
        <w:rPr>
          <w:spacing w:val="12"/>
        </w:rPr>
        <w:t xml:space="preserve"> </w:t>
      </w:r>
      <w:r>
        <w:t>доступ).</w:t>
      </w:r>
    </w:p>
    <w:p w:rsidR="00915364" w:rsidRDefault="00792E9D">
      <w:pPr>
        <w:pStyle w:val="a4"/>
        <w:numPr>
          <w:ilvl w:val="1"/>
          <w:numId w:val="4"/>
        </w:numPr>
        <w:tabs>
          <w:tab w:val="left" w:pos="1149"/>
        </w:tabs>
        <w:spacing w:line="266" w:lineRule="auto"/>
        <w:ind w:right="138" w:firstLine="600"/>
        <w:jc w:val="both"/>
      </w:pPr>
      <w:r>
        <w:rPr>
          <w:spacing w:val="6"/>
        </w:rPr>
        <w:t xml:space="preserve">Лицензиар гарантирует, </w:t>
      </w:r>
      <w:r>
        <w:rPr>
          <w:spacing w:val="4"/>
        </w:rPr>
        <w:t xml:space="preserve">что </w:t>
      </w:r>
      <w:r>
        <w:rPr>
          <w:spacing w:val="6"/>
        </w:rPr>
        <w:t xml:space="preserve">обладает </w:t>
      </w:r>
      <w:r>
        <w:rPr>
          <w:spacing w:val="5"/>
        </w:rPr>
        <w:t xml:space="preserve">достаточным </w:t>
      </w:r>
      <w:r>
        <w:rPr>
          <w:spacing w:val="6"/>
        </w:rPr>
        <w:t xml:space="preserve">объемом </w:t>
      </w:r>
      <w:r>
        <w:rPr>
          <w:spacing w:val="5"/>
        </w:rPr>
        <w:t xml:space="preserve">прав </w:t>
      </w:r>
      <w:r>
        <w:rPr>
          <w:spacing w:val="3"/>
        </w:rPr>
        <w:t xml:space="preserve">на </w:t>
      </w:r>
      <w:r>
        <w:rPr>
          <w:spacing w:val="7"/>
        </w:rPr>
        <w:t xml:space="preserve">передаваемые </w:t>
      </w:r>
      <w:r>
        <w:rPr>
          <w:spacing w:val="2"/>
        </w:rPr>
        <w:t xml:space="preserve">Лицензиату Произведения </w:t>
      </w:r>
      <w:r>
        <w:t xml:space="preserve">и </w:t>
      </w:r>
      <w:r>
        <w:rPr>
          <w:spacing w:val="2"/>
        </w:rPr>
        <w:t xml:space="preserve">Лицензионные материалы </w:t>
      </w:r>
      <w:r>
        <w:t xml:space="preserve">для </w:t>
      </w:r>
      <w:r>
        <w:rPr>
          <w:spacing w:val="2"/>
        </w:rPr>
        <w:t xml:space="preserve">заключения </w:t>
      </w:r>
      <w:r>
        <w:t xml:space="preserve">и </w:t>
      </w:r>
      <w:r>
        <w:rPr>
          <w:spacing w:val="2"/>
        </w:rPr>
        <w:t xml:space="preserve">реализации </w:t>
      </w:r>
      <w:r>
        <w:rPr>
          <w:spacing w:val="3"/>
        </w:rPr>
        <w:t>настоящего Договора.</w:t>
      </w:r>
    </w:p>
    <w:p w:rsidR="00915364" w:rsidRDefault="00915364">
      <w:pPr>
        <w:spacing w:line="266" w:lineRule="auto"/>
        <w:jc w:val="both"/>
        <w:sectPr w:rsidR="00915364">
          <w:pgSz w:w="11900" w:h="16840"/>
          <w:pgMar w:top="600" w:right="1040" w:bottom="1160" w:left="1080" w:header="0" w:footer="976" w:gutter="0"/>
          <w:cols w:space="720"/>
        </w:sectPr>
      </w:pPr>
    </w:p>
    <w:p w:rsidR="00915364" w:rsidRDefault="00792E9D">
      <w:pPr>
        <w:pStyle w:val="a4"/>
        <w:numPr>
          <w:ilvl w:val="1"/>
          <w:numId w:val="4"/>
        </w:numPr>
        <w:tabs>
          <w:tab w:val="left" w:pos="1188"/>
        </w:tabs>
        <w:spacing w:before="78" w:line="266" w:lineRule="auto"/>
        <w:ind w:right="136" w:firstLine="600"/>
        <w:jc w:val="both"/>
      </w:pPr>
      <w:r>
        <w:rPr>
          <w:spacing w:val="10"/>
        </w:rPr>
        <w:lastRenderedPageBreak/>
        <w:t xml:space="preserve">Настоящая лицензия </w:t>
      </w:r>
      <w:r>
        <w:rPr>
          <w:spacing w:val="6"/>
        </w:rPr>
        <w:t xml:space="preserve">на </w:t>
      </w:r>
      <w:r>
        <w:rPr>
          <w:spacing w:val="11"/>
        </w:rPr>
        <w:t xml:space="preserve">Произведения </w:t>
      </w:r>
      <w:r>
        <w:t xml:space="preserve">и </w:t>
      </w:r>
      <w:r>
        <w:rPr>
          <w:spacing w:val="11"/>
        </w:rPr>
        <w:t xml:space="preserve">Лицензионные </w:t>
      </w:r>
      <w:r>
        <w:rPr>
          <w:spacing w:val="10"/>
        </w:rPr>
        <w:t xml:space="preserve">материалы передается </w:t>
      </w:r>
      <w:r>
        <w:rPr>
          <w:spacing w:val="3"/>
        </w:rPr>
        <w:t xml:space="preserve">Лицензиату </w:t>
      </w:r>
      <w:r>
        <w:t xml:space="preserve">на </w:t>
      </w:r>
      <w:r>
        <w:rPr>
          <w:spacing w:val="3"/>
        </w:rPr>
        <w:t xml:space="preserve">неисключительной основе. Лицензиар сохраняет </w:t>
      </w:r>
      <w:r>
        <w:t xml:space="preserve">за </w:t>
      </w:r>
      <w:r>
        <w:rPr>
          <w:spacing w:val="3"/>
        </w:rPr>
        <w:t xml:space="preserve">собой право </w:t>
      </w:r>
      <w:r>
        <w:rPr>
          <w:spacing w:val="4"/>
        </w:rPr>
        <w:t xml:space="preserve">самостоятельно использовать Произведения </w:t>
      </w:r>
      <w:r>
        <w:t xml:space="preserve">и </w:t>
      </w:r>
      <w:r>
        <w:rPr>
          <w:spacing w:val="4"/>
        </w:rPr>
        <w:t xml:space="preserve">заключать лицензионные (сублицензионные) договоры </w:t>
      </w:r>
      <w:r>
        <w:t xml:space="preserve">с </w:t>
      </w:r>
      <w:r>
        <w:rPr>
          <w:spacing w:val="4"/>
        </w:rPr>
        <w:t xml:space="preserve">иными </w:t>
      </w:r>
      <w:r>
        <w:rPr>
          <w:spacing w:val="5"/>
        </w:rPr>
        <w:t>лицами.</w:t>
      </w:r>
    </w:p>
    <w:p w:rsidR="00915364" w:rsidRDefault="00792E9D">
      <w:pPr>
        <w:pStyle w:val="a4"/>
        <w:numPr>
          <w:ilvl w:val="1"/>
          <w:numId w:val="4"/>
        </w:numPr>
        <w:tabs>
          <w:tab w:val="left" w:pos="1146"/>
        </w:tabs>
        <w:spacing w:line="266" w:lineRule="auto"/>
        <w:ind w:right="141" w:firstLine="600"/>
        <w:jc w:val="both"/>
      </w:pPr>
      <w:r>
        <w:rPr>
          <w:spacing w:val="5"/>
        </w:rPr>
        <w:t xml:space="preserve">Исключительные </w:t>
      </w:r>
      <w:r>
        <w:rPr>
          <w:spacing w:val="4"/>
        </w:rPr>
        <w:t xml:space="preserve">права </w:t>
      </w:r>
      <w:r>
        <w:rPr>
          <w:spacing w:val="3"/>
        </w:rPr>
        <w:t xml:space="preserve">на </w:t>
      </w:r>
      <w:r>
        <w:rPr>
          <w:spacing w:val="4"/>
        </w:rPr>
        <w:t xml:space="preserve">базу </w:t>
      </w:r>
      <w:r>
        <w:rPr>
          <w:spacing w:val="5"/>
        </w:rPr>
        <w:t xml:space="preserve">данных, созданную Лицензиатом </w:t>
      </w:r>
      <w:r>
        <w:t xml:space="preserve">с </w:t>
      </w:r>
      <w:r>
        <w:rPr>
          <w:spacing w:val="5"/>
        </w:rPr>
        <w:t>использованием Лицензионных материалов, принадлежат</w:t>
      </w:r>
      <w:r>
        <w:rPr>
          <w:spacing w:val="19"/>
        </w:rPr>
        <w:t xml:space="preserve"> </w:t>
      </w:r>
      <w:r>
        <w:rPr>
          <w:spacing w:val="6"/>
        </w:rPr>
        <w:t>Лицензиату.</w:t>
      </w:r>
    </w:p>
    <w:p w:rsidR="00915364" w:rsidRDefault="00792E9D">
      <w:pPr>
        <w:pStyle w:val="a4"/>
        <w:numPr>
          <w:ilvl w:val="1"/>
          <w:numId w:val="4"/>
        </w:numPr>
        <w:tabs>
          <w:tab w:val="left" w:pos="1151"/>
        </w:tabs>
        <w:spacing w:line="266" w:lineRule="auto"/>
        <w:ind w:left="109" w:right="366" w:firstLine="600"/>
        <w:jc w:val="both"/>
      </w:pPr>
      <w:r>
        <w:rPr>
          <w:spacing w:val="10"/>
        </w:rPr>
        <w:t xml:space="preserve">Территория, </w:t>
      </w:r>
      <w:r>
        <w:rPr>
          <w:spacing w:val="5"/>
        </w:rPr>
        <w:t xml:space="preserve">на </w:t>
      </w:r>
      <w:r>
        <w:rPr>
          <w:spacing w:val="9"/>
        </w:rPr>
        <w:t xml:space="preserve">которой </w:t>
      </w:r>
      <w:r>
        <w:rPr>
          <w:spacing w:val="10"/>
        </w:rPr>
        <w:t xml:space="preserve">предоставляется </w:t>
      </w:r>
      <w:r>
        <w:rPr>
          <w:spacing w:val="8"/>
        </w:rPr>
        <w:t xml:space="preserve">право </w:t>
      </w:r>
      <w:r>
        <w:rPr>
          <w:spacing w:val="10"/>
        </w:rPr>
        <w:t xml:space="preserve">использования Произведений </w:t>
      </w:r>
      <w:r>
        <w:t xml:space="preserve">и </w:t>
      </w:r>
      <w:r>
        <w:rPr>
          <w:spacing w:val="10"/>
        </w:rPr>
        <w:t xml:space="preserve">Лицензионных </w:t>
      </w:r>
      <w:r>
        <w:rPr>
          <w:spacing w:val="9"/>
        </w:rPr>
        <w:t xml:space="preserve">материалов, </w:t>
      </w:r>
      <w:r>
        <w:t xml:space="preserve">– </w:t>
      </w:r>
      <w:r>
        <w:rPr>
          <w:spacing w:val="7"/>
        </w:rPr>
        <w:t xml:space="preserve">все </w:t>
      </w:r>
      <w:r>
        <w:rPr>
          <w:spacing w:val="9"/>
        </w:rPr>
        <w:t xml:space="preserve">страны </w:t>
      </w:r>
      <w:r>
        <w:rPr>
          <w:spacing w:val="8"/>
        </w:rPr>
        <w:t xml:space="preserve">мира </w:t>
      </w:r>
      <w:r>
        <w:rPr>
          <w:spacing w:val="7"/>
        </w:rPr>
        <w:t>без</w:t>
      </w:r>
      <w:r>
        <w:rPr>
          <w:spacing w:val="57"/>
        </w:rPr>
        <w:t xml:space="preserve"> </w:t>
      </w:r>
      <w:r>
        <w:rPr>
          <w:spacing w:val="11"/>
        </w:rPr>
        <w:t>ограничений.</w:t>
      </w:r>
    </w:p>
    <w:p w:rsidR="00915364" w:rsidRDefault="00792E9D">
      <w:pPr>
        <w:pStyle w:val="a4"/>
        <w:numPr>
          <w:ilvl w:val="1"/>
          <w:numId w:val="4"/>
        </w:numPr>
        <w:tabs>
          <w:tab w:val="left" w:pos="1112"/>
        </w:tabs>
        <w:spacing w:line="266" w:lineRule="auto"/>
        <w:ind w:left="109" w:right="136" w:firstLine="600"/>
        <w:jc w:val="both"/>
      </w:pPr>
      <w:r>
        <w:t xml:space="preserve">Использование Произведений по настоящему Договору осуществляется с обязательным </w:t>
      </w:r>
      <w:r>
        <w:rPr>
          <w:spacing w:val="8"/>
        </w:rPr>
        <w:t xml:space="preserve">указанием </w:t>
      </w:r>
      <w:r>
        <w:rPr>
          <w:spacing w:val="7"/>
        </w:rPr>
        <w:t xml:space="preserve">имени авторов </w:t>
      </w:r>
      <w:r>
        <w:rPr>
          <w:spacing w:val="8"/>
        </w:rPr>
        <w:t xml:space="preserve">(соавторов) Произведений </w:t>
      </w:r>
      <w:r>
        <w:rPr>
          <w:spacing w:val="6"/>
        </w:rPr>
        <w:t xml:space="preserve">(их </w:t>
      </w:r>
      <w:r>
        <w:rPr>
          <w:spacing w:val="8"/>
        </w:rPr>
        <w:t xml:space="preserve">составных </w:t>
      </w:r>
      <w:r>
        <w:rPr>
          <w:spacing w:val="7"/>
        </w:rPr>
        <w:t xml:space="preserve">частей), </w:t>
      </w:r>
      <w:r>
        <w:rPr>
          <w:spacing w:val="9"/>
        </w:rPr>
        <w:t xml:space="preserve">наименования </w:t>
      </w:r>
      <w:r>
        <w:rPr>
          <w:spacing w:val="8"/>
        </w:rPr>
        <w:t xml:space="preserve">правообладателя Произведений </w:t>
      </w:r>
      <w:r>
        <w:t>–</w:t>
      </w:r>
      <w:r>
        <w:rPr>
          <w:spacing w:val="-15"/>
        </w:rPr>
        <w:t xml:space="preserve"> </w:t>
      </w:r>
      <w:r>
        <w:rPr>
          <w:spacing w:val="8"/>
        </w:rPr>
        <w:t>Лицензиара.</w:t>
      </w:r>
    </w:p>
    <w:p w:rsidR="00915364" w:rsidRDefault="00792E9D">
      <w:pPr>
        <w:pStyle w:val="a4"/>
        <w:numPr>
          <w:ilvl w:val="1"/>
          <w:numId w:val="4"/>
        </w:numPr>
        <w:tabs>
          <w:tab w:val="left" w:pos="1192"/>
        </w:tabs>
        <w:spacing w:line="266" w:lineRule="auto"/>
        <w:ind w:right="137" w:firstLine="600"/>
        <w:jc w:val="both"/>
      </w:pPr>
      <w:r>
        <w:rPr>
          <w:spacing w:val="9"/>
        </w:rPr>
        <w:t xml:space="preserve">Права </w:t>
      </w:r>
      <w:r>
        <w:rPr>
          <w:spacing w:val="11"/>
        </w:rPr>
        <w:t xml:space="preserve">использования Лицензионных материалов, передаваемые Лицензиату </w:t>
      </w:r>
      <w:r>
        <w:t xml:space="preserve">в </w:t>
      </w:r>
      <w:r>
        <w:rPr>
          <w:spacing w:val="4"/>
        </w:rPr>
        <w:t xml:space="preserve">соответствии </w:t>
      </w:r>
      <w:r>
        <w:t xml:space="preserve">п. </w:t>
      </w:r>
      <w:r>
        <w:rPr>
          <w:spacing w:val="3"/>
        </w:rPr>
        <w:t xml:space="preserve">1.1. </w:t>
      </w:r>
      <w:r>
        <w:rPr>
          <w:spacing w:val="4"/>
        </w:rPr>
        <w:t xml:space="preserve">настоящего Договора, передаются </w:t>
      </w:r>
      <w:r>
        <w:t xml:space="preserve">на </w:t>
      </w:r>
      <w:r>
        <w:rPr>
          <w:spacing w:val="3"/>
        </w:rPr>
        <w:t xml:space="preserve">весь срок </w:t>
      </w:r>
      <w:r>
        <w:rPr>
          <w:spacing w:val="4"/>
        </w:rPr>
        <w:t xml:space="preserve">действия исключительного </w:t>
      </w:r>
      <w:r>
        <w:rPr>
          <w:spacing w:val="3"/>
        </w:rPr>
        <w:t xml:space="preserve">права </w:t>
      </w:r>
      <w:r>
        <w:t xml:space="preserve">на </w:t>
      </w:r>
      <w:r>
        <w:rPr>
          <w:spacing w:val="3"/>
        </w:rPr>
        <w:t>Лицензионные</w:t>
      </w:r>
      <w:r>
        <w:rPr>
          <w:spacing w:val="8"/>
        </w:rPr>
        <w:t xml:space="preserve"> </w:t>
      </w:r>
      <w:r>
        <w:rPr>
          <w:spacing w:val="4"/>
        </w:rPr>
        <w:t>материалы.</w:t>
      </w:r>
    </w:p>
    <w:p w:rsidR="00915364" w:rsidRDefault="00915364">
      <w:pPr>
        <w:pStyle w:val="a3"/>
        <w:spacing w:before="6"/>
        <w:rPr>
          <w:sz w:val="26"/>
        </w:rPr>
      </w:pPr>
    </w:p>
    <w:p w:rsidR="00915364" w:rsidRDefault="00792E9D">
      <w:pPr>
        <w:pStyle w:val="1"/>
        <w:numPr>
          <w:ilvl w:val="1"/>
          <w:numId w:val="5"/>
        </w:numPr>
        <w:tabs>
          <w:tab w:val="left" w:pos="3507"/>
        </w:tabs>
        <w:ind w:left="3506" w:hanging="221"/>
        <w:jc w:val="left"/>
      </w:pPr>
      <w:r>
        <w:t>Права и обязанности</w:t>
      </w:r>
      <w:r>
        <w:rPr>
          <w:spacing w:val="-3"/>
        </w:rPr>
        <w:t xml:space="preserve"> </w:t>
      </w:r>
      <w:r>
        <w:t>Сторон.</w:t>
      </w:r>
    </w:p>
    <w:p w:rsidR="00915364" w:rsidRDefault="00915364">
      <w:pPr>
        <w:pStyle w:val="a3"/>
        <w:rPr>
          <w:b/>
          <w:sz w:val="27"/>
        </w:rPr>
      </w:pPr>
    </w:p>
    <w:p w:rsidR="00915364" w:rsidRDefault="00792E9D">
      <w:pPr>
        <w:pStyle w:val="a4"/>
        <w:numPr>
          <w:ilvl w:val="1"/>
          <w:numId w:val="3"/>
        </w:numPr>
        <w:tabs>
          <w:tab w:val="left" w:pos="1105"/>
        </w:tabs>
        <w:spacing w:before="1" w:line="266" w:lineRule="auto"/>
        <w:ind w:left="109" w:right="119" w:firstLine="600"/>
        <w:jc w:val="both"/>
      </w:pPr>
      <w:r>
        <w:t xml:space="preserve">Лицензиар обязуется передавать Лицензионные материалы посредством web-интерфейса на </w:t>
      </w:r>
      <w:r>
        <w:rPr>
          <w:spacing w:val="2"/>
        </w:rPr>
        <w:t xml:space="preserve">сервер Лицензиата </w:t>
      </w:r>
      <w:r>
        <w:t xml:space="preserve">в </w:t>
      </w:r>
      <w:r>
        <w:rPr>
          <w:spacing w:val="2"/>
        </w:rPr>
        <w:t xml:space="preserve">формате </w:t>
      </w:r>
      <w:r>
        <w:t xml:space="preserve">и в </w:t>
      </w:r>
      <w:r>
        <w:rPr>
          <w:spacing w:val="2"/>
        </w:rPr>
        <w:t xml:space="preserve">порядке, установленном Регламентом </w:t>
      </w:r>
      <w:r>
        <w:t xml:space="preserve">для </w:t>
      </w:r>
      <w:r>
        <w:rPr>
          <w:spacing w:val="3"/>
        </w:rPr>
        <w:t xml:space="preserve">соответствующих </w:t>
      </w:r>
      <w:r>
        <w:t xml:space="preserve">видов Лицензионных материалов. Лицензионные материалы архивных экземпляров Произведений, опубликованных до заключения Сторонами настоящего Договора, Лицензиар обязуется передать в </w:t>
      </w:r>
      <w:r>
        <w:rPr>
          <w:spacing w:val="8"/>
        </w:rPr>
        <w:t xml:space="preserve">течение </w:t>
      </w:r>
      <w:r>
        <w:rPr>
          <w:spacing w:val="5"/>
        </w:rPr>
        <w:t xml:space="preserve">60 </w:t>
      </w:r>
      <w:r>
        <w:rPr>
          <w:spacing w:val="9"/>
        </w:rPr>
        <w:t xml:space="preserve">(шестидесяти) календарных </w:t>
      </w:r>
      <w:r>
        <w:rPr>
          <w:spacing w:val="7"/>
        </w:rPr>
        <w:t xml:space="preserve">дней </w:t>
      </w:r>
      <w:r>
        <w:t xml:space="preserve">с </w:t>
      </w:r>
      <w:r>
        <w:rPr>
          <w:spacing w:val="8"/>
        </w:rPr>
        <w:t xml:space="preserve">момента </w:t>
      </w:r>
      <w:r>
        <w:rPr>
          <w:spacing w:val="9"/>
        </w:rPr>
        <w:t xml:space="preserve">подписания настоящего </w:t>
      </w:r>
      <w:r>
        <w:rPr>
          <w:spacing w:val="8"/>
        </w:rPr>
        <w:t xml:space="preserve">Договора. </w:t>
      </w:r>
      <w:r>
        <w:rPr>
          <w:spacing w:val="5"/>
        </w:rPr>
        <w:t xml:space="preserve">Лицензионные материалы Произведений, публикуемых </w:t>
      </w:r>
      <w:r>
        <w:t xml:space="preserve">в </w:t>
      </w:r>
      <w:r>
        <w:rPr>
          <w:spacing w:val="5"/>
        </w:rPr>
        <w:t xml:space="preserve">течение </w:t>
      </w:r>
      <w:r>
        <w:rPr>
          <w:spacing w:val="4"/>
        </w:rPr>
        <w:t xml:space="preserve">срока </w:t>
      </w:r>
      <w:r>
        <w:rPr>
          <w:spacing w:val="5"/>
        </w:rPr>
        <w:t xml:space="preserve">действия </w:t>
      </w:r>
      <w:r>
        <w:rPr>
          <w:spacing w:val="6"/>
        </w:rPr>
        <w:t xml:space="preserve">настоящего </w:t>
      </w:r>
      <w:r>
        <w:rPr>
          <w:spacing w:val="3"/>
        </w:rPr>
        <w:t xml:space="preserve">Договора, передаются </w:t>
      </w:r>
      <w:r>
        <w:t xml:space="preserve">в </w:t>
      </w:r>
      <w:r>
        <w:rPr>
          <w:spacing w:val="3"/>
        </w:rPr>
        <w:t xml:space="preserve">течение </w:t>
      </w:r>
      <w:r>
        <w:t xml:space="preserve">15 </w:t>
      </w:r>
      <w:r>
        <w:rPr>
          <w:spacing w:val="3"/>
        </w:rPr>
        <w:t xml:space="preserve">(пятнадцати) календарных дней </w:t>
      </w:r>
      <w:r>
        <w:t xml:space="preserve">с </w:t>
      </w:r>
      <w:r>
        <w:rPr>
          <w:spacing w:val="3"/>
        </w:rPr>
        <w:t xml:space="preserve">момента </w:t>
      </w:r>
      <w:r>
        <w:t xml:space="preserve">их </w:t>
      </w:r>
      <w:r>
        <w:rPr>
          <w:spacing w:val="3"/>
        </w:rPr>
        <w:t xml:space="preserve">публикации </w:t>
      </w:r>
      <w:r>
        <w:t xml:space="preserve">в </w:t>
      </w:r>
      <w:r>
        <w:rPr>
          <w:spacing w:val="3"/>
        </w:rPr>
        <w:t xml:space="preserve">печатном </w:t>
      </w:r>
      <w:r>
        <w:rPr>
          <w:spacing w:val="2"/>
        </w:rPr>
        <w:t xml:space="preserve">или </w:t>
      </w:r>
      <w:r>
        <w:rPr>
          <w:spacing w:val="3"/>
        </w:rPr>
        <w:t>электронном</w:t>
      </w:r>
      <w:r>
        <w:rPr>
          <w:spacing w:val="55"/>
        </w:rPr>
        <w:t xml:space="preserve"> </w:t>
      </w:r>
      <w:r>
        <w:rPr>
          <w:spacing w:val="3"/>
        </w:rPr>
        <w:t>виде.</w:t>
      </w:r>
    </w:p>
    <w:p w:rsidR="00915364" w:rsidRDefault="00792E9D">
      <w:pPr>
        <w:pStyle w:val="a3"/>
        <w:spacing w:line="266" w:lineRule="auto"/>
        <w:ind w:left="109" w:right="134" w:firstLine="600"/>
        <w:jc w:val="both"/>
      </w:pPr>
      <w:r>
        <w:t>В случае нарушения Лицензиаром сроков, порядка и установленных Регламентом технических требований передачи Лицензионных материалов, Лицензиат не несет ответственность за корректность сведений об изданиях Лицензиара, отражаемых в РИНЦ.</w:t>
      </w:r>
    </w:p>
    <w:p w:rsidR="00915364" w:rsidRDefault="00792E9D">
      <w:pPr>
        <w:pStyle w:val="a3"/>
        <w:spacing w:line="266" w:lineRule="auto"/>
        <w:ind w:left="110" w:right="118" w:firstLine="600"/>
        <w:jc w:val="both"/>
      </w:pPr>
      <w:r>
        <w:t>Если между Сторонами заключен договор на обработку Лицензионных материалов и их перевод в соответствующий цифровой формат для передачи на сервер Лицензиата, Стороны руководствуются порядком передачи Лицензионных материалов, установленном в таком договоре.</w:t>
      </w:r>
    </w:p>
    <w:p w:rsidR="00915364" w:rsidRDefault="00792E9D">
      <w:pPr>
        <w:pStyle w:val="a4"/>
        <w:numPr>
          <w:ilvl w:val="1"/>
          <w:numId w:val="3"/>
        </w:numPr>
        <w:tabs>
          <w:tab w:val="left" w:pos="1104"/>
        </w:tabs>
        <w:spacing w:line="266" w:lineRule="auto"/>
        <w:ind w:right="115" w:firstLine="600"/>
        <w:jc w:val="both"/>
      </w:pPr>
      <w:r>
        <w:t>Дата передачи Лицензионных материалов является моментом передачи Лицензиату прав, указанных в п. 1.1. настоящего Договора, на соответствующие Лицензионные материалы, если иное не предусмотрено настоящим Договором для отдельных видов прав на Лицензионные материалы (например,</w:t>
      </w:r>
      <w:r>
        <w:rPr>
          <w:spacing w:val="11"/>
        </w:rPr>
        <w:t xml:space="preserve"> </w:t>
      </w:r>
      <w:r>
        <w:t>отсрочка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открытие</w:t>
      </w:r>
      <w:r>
        <w:rPr>
          <w:spacing w:val="12"/>
        </w:rPr>
        <w:t xml:space="preserve"> </w:t>
      </w:r>
      <w:r>
        <w:t>доступа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полным</w:t>
      </w:r>
      <w:r>
        <w:rPr>
          <w:spacing w:val="12"/>
        </w:rPr>
        <w:t xml:space="preserve"> </w:t>
      </w:r>
      <w:r>
        <w:t>текстам</w:t>
      </w:r>
      <w:r>
        <w:rPr>
          <w:spacing w:val="12"/>
        </w:rPr>
        <w:t xml:space="preserve"> </w:t>
      </w:r>
      <w:r>
        <w:rPr>
          <w:spacing w:val="2"/>
        </w:rPr>
        <w:t>изданий).</w:t>
      </w:r>
    </w:p>
    <w:p w:rsidR="00915364" w:rsidRDefault="00792E9D">
      <w:pPr>
        <w:pStyle w:val="a4"/>
        <w:numPr>
          <w:ilvl w:val="1"/>
          <w:numId w:val="3"/>
        </w:numPr>
        <w:tabs>
          <w:tab w:val="left" w:pos="1140"/>
        </w:tabs>
        <w:spacing w:line="266" w:lineRule="auto"/>
        <w:ind w:right="138" w:firstLine="600"/>
        <w:jc w:val="both"/>
      </w:pPr>
      <w:r>
        <w:rPr>
          <w:spacing w:val="4"/>
        </w:rPr>
        <w:t xml:space="preserve">Лицензиат обязуется соблюдать предусмотренные действующим </w:t>
      </w:r>
      <w:r>
        <w:rPr>
          <w:spacing w:val="5"/>
        </w:rPr>
        <w:t xml:space="preserve">законодательством </w:t>
      </w:r>
      <w:r>
        <w:t>авторские права, права Лицензиара, а также принимать все возможные меры для предупреждения нарушения авторских прав третьими</w:t>
      </w:r>
      <w:r>
        <w:rPr>
          <w:spacing w:val="47"/>
        </w:rPr>
        <w:t xml:space="preserve"> </w:t>
      </w:r>
      <w:r>
        <w:t>лицами.</w:t>
      </w:r>
    </w:p>
    <w:p w:rsidR="00915364" w:rsidRDefault="00792E9D">
      <w:pPr>
        <w:pStyle w:val="a4"/>
        <w:numPr>
          <w:ilvl w:val="1"/>
          <w:numId w:val="3"/>
        </w:numPr>
        <w:tabs>
          <w:tab w:val="left" w:pos="1138"/>
        </w:tabs>
        <w:spacing w:line="266" w:lineRule="auto"/>
        <w:ind w:left="109" w:right="119" w:firstLine="600"/>
        <w:jc w:val="both"/>
      </w:pPr>
      <w:r>
        <w:rPr>
          <w:spacing w:val="4"/>
        </w:rPr>
        <w:t xml:space="preserve">Лицензиат обязуется предоставить Лицензиару техническую возможность доступа </w:t>
      </w:r>
      <w:r>
        <w:t xml:space="preserve">к </w:t>
      </w:r>
      <w:r>
        <w:rPr>
          <w:spacing w:val="2"/>
        </w:rPr>
        <w:t xml:space="preserve">статистике обращения </w:t>
      </w:r>
      <w:r>
        <w:t xml:space="preserve">пользователей </w:t>
      </w:r>
      <w:r>
        <w:rPr>
          <w:spacing w:val="2"/>
        </w:rPr>
        <w:t xml:space="preserve">Лицензиата </w:t>
      </w:r>
      <w:r>
        <w:t xml:space="preserve">к Произведениям и </w:t>
      </w:r>
      <w:r>
        <w:rPr>
          <w:spacing w:val="2"/>
        </w:rPr>
        <w:t xml:space="preserve">Лицензионным </w:t>
      </w:r>
      <w:r>
        <w:t xml:space="preserve">материалам, </w:t>
      </w:r>
      <w:r>
        <w:rPr>
          <w:spacing w:val="2"/>
        </w:rPr>
        <w:t>размещенным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2"/>
        </w:rPr>
        <w:t>eLIBRARY.RU,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режиме</w:t>
      </w:r>
      <w:r>
        <w:rPr>
          <w:spacing w:val="14"/>
        </w:rPr>
        <w:t xml:space="preserve"> </w:t>
      </w:r>
      <w:r>
        <w:t>реального</w:t>
      </w:r>
      <w:r>
        <w:rPr>
          <w:spacing w:val="14"/>
        </w:rPr>
        <w:t xml:space="preserve"> </w:t>
      </w:r>
      <w:r>
        <w:t>времени</w:t>
      </w:r>
      <w:r>
        <w:rPr>
          <w:spacing w:val="14"/>
        </w:rPr>
        <w:t xml:space="preserve"> </w:t>
      </w:r>
      <w:r>
        <w:rPr>
          <w:spacing w:val="2"/>
        </w:rPr>
        <w:t>(on-line).</w:t>
      </w:r>
    </w:p>
    <w:p w:rsidR="00915364" w:rsidRDefault="00792E9D">
      <w:pPr>
        <w:pStyle w:val="a4"/>
        <w:numPr>
          <w:ilvl w:val="1"/>
          <w:numId w:val="3"/>
        </w:numPr>
        <w:tabs>
          <w:tab w:val="left" w:pos="1164"/>
        </w:tabs>
        <w:spacing w:line="266" w:lineRule="auto"/>
        <w:ind w:right="110" w:firstLine="600"/>
        <w:jc w:val="both"/>
      </w:pPr>
      <w:r>
        <w:rPr>
          <w:spacing w:val="8"/>
        </w:rPr>
        <w:t xml:space="preserve">Лицензиат </w:t>
      </w:r>
      <w:r>
        <w:rPr>
          <w:spacing w:val="7"/>
        </w:rPr>
        <w:t xml:space="preserve">имеет право </w:t>
      </w:r>
      <w:r>
        <w:t xml:space="preserve">в </w:t>
      </w:r>
      <w:r>
        <w:rPr>
          <w:spacing w:val="7"/>
        </w:rPr>
        <w:t xml:space="preserve">целях </w:t>
      </w:r>
      <w:r>
        <w:rPr>
          <w:spacing w:val="8"/>
        </w:rPr>
        <w:t xml:space="preserve">исполнения </w:t>
      </w:r>
      <w:r>
        <w:rPr>
          <w:spacing w:val="7"/>
        </w:rPr>
        <w:t xml:space="preserve">Договора </w:t>
      </w:r>
      <w:r>
        <w:rPr>
          <w:spacing w:val="8"/>
        </w:rPr>
        <w:t xml:space="preserve">передавать полученные </w:t>
      </w:r>
      <w:r>
        <w:rPr>
          <w:spacing w:val="9"/>
        </w:rPr>
        <w:t xml:space="preserve">по </w:t>
      </w:r>
      <w:r>
        <w:t xml:space="preserve">настоящему Договору права (или часть прав) своим контрагентам (лицам, производящим обработку и </w:t>
      </w:r>
      <w:r>
        <w:rPr>
          <w:spacing w:val="4"/>
        </w:rPr>
        <w:t xml:space="preserve">систематизацию метаданных Произведений, </w:t>
      </w:r>
      <w:r>
        <w:t xml:space="preserve">а </w:t>
      </w:r>
      <w:r>
        <w:rPr>
          <w:spacing w:val="4"/>
        </w:rPr>
        <w:t xml:space="preserve">также правообладателям и/или создателям </w:t>
      </w:r>
      <w:r>
        <w:rPr>
          <w:spacing w:val="3"/>
        </w:rPr>
        <w:t xml:space="preserve">баз </w:t>
      </w:r>
      <w:r>
        <w:rPr>
          <w:spacing w:val="12"/>
        </w:rPr>
        <w:t xml:space="preserve">данных, </w:t>
      </w:r>
      <w:r>
        <w:rPr>
          <w:spacing w:val="13"/>
        </w:rPr>
        <w:t xml:space="preserve">информационных </w:t>
      </w:r>
      <w:r>
        <w:rPr>
          <w:spacing w:val="12"/>
        </w:rPr>
        <w:t xml:space="preserve">систем, </w:t>
      </w:r>
      <w:r>
        <w:t xml:space="preserve">в </w:t>
      </w:r>
      <w:r>
        <w:rPr>
          <w:spacing w:val="12"/>
        </w:rPr>
        <w:t xml:space="preserve">которые включаются метаданные </w:t>
      </w:r>
      <w:r>
        <w:rPr>
          <w:spacing w:val="14"/>
        </w:rPr>
        <w:t xml:space="preserve">Произведений), </w:t>
      </w:r>
      <w:r>
        <w:t>привлекаемым Лицензиатом для обработки, систематизации Лицензионных материалов, включения в базы данных и информационно-поисковые системы, предназначенные для поиска</w:t>
      </w:r>
      <w:r>
        <w:rPr>
          <w:spacing w:val="36"/>
        </w:rPr>
        <w:t xml:space="preserve"> </w:t>
      </w:r>
      <w:r>
        <w:t>информации.</w:t>
      </w:r>
    </w:p>
    <w:p w:rsidR="00915364" w:rsidRDefault="00792E9D">
      <w:pPr>
        <w:pStyle w:val="a3"/>
        <w:spacing w:line="266" w:lineRule="auto"/>
        <w:ind w:left="110" w:right="130" w:firstLine="600"/>
        <w:jc w:val="both"/>
      </w:pPr>
      <w:r>
        <w:t>Лицензиат гарантирует соблюдение прав Лицензиара при передаче полученных по настоящему Договору прав.</w:t>
      </w:r>
    </w:p>
    <w:p w:rsidR="00915364" w:rsidRDefault="00792E9D">
      <w:pPr>
        <w:pStyle w:val="a4"/>
        <w:numPr>
          <w:ilvl w:val="1"/>
          <w:numId w:val="3"/>
        </w:numPr>
        <w:tabs>
          <w:tab w:val="left" w:pos="1128"/>
        </w:tabs>
        <w:spacing w:line="266" w:lineRule="auto"/>
        <w:ind w:right="136" w:firstLine="600"/>
        <w:jc w:val="both"/>
      </w:pPr>
      <w:r>
        <w:rPr>
          <w:spacing w:val="3"/>
        </w:rPr>
        <w:t xml:space="preserve">Лицензиат гарантирует, </w:t>
      </w:r>
      <w:r>
        <w:rPr>
          <w:spacing w:val="2"/>
        </w:rPr>
        <w:t xml:space="preserve">что </w:t>
      </w:r>
      <w:r>
        <w:rPr>
          <w:spacing w:val="3"/>
        </w:rPr>
        <w:t xml:space="preserve">передаваемые Лицензиаром Лицензионные материалы </w:t>
      </w:r>
      <w:r>
        <w:rPr>
          <w:spacing w:val="4"/>
        </w:rPr>
        <w:t xml:space="preserve">не </w:t>
      </w:r>
      <w:r>
        <w:rPr>
          <w:spacing w:val="3"/>
        </w:rPr>
        <w:t xml:space="preserve">будут использоваться Лицензиатом способами, </w:t>
      </w:r>
      <w:r>
        <w:t xml:space="preserve">не </w:t>
      </w:r>
      <w:r>
        <w:rPr>
          <w:spacing w:val="3"/>
        </w:rPr>
        <w:t>предусмотренными настоящим</w:t>
      </w:r>
      <w:r>
        <w:rPr>
          <w:spacing w:val="54"/>
        </w:rPr>
        <w:t xml:space="preserve"> </w:t>
      </w:r>
      <w:r>
        <w:rPr>
          <w:spacing w:val="3"/>
        </w:rPr>
        <w:t>Договором.</w:t>
      </w:r>
    </w:p>
    <w:p w:rsidR="00915364" w:rsidRDefault="00792E9D">
      <w:pPr>
        <w:pStyle w:val="a4"/>
        <w:numPr>
          <w:ilvl w:val="1"/>
          <w:numId w:val="3"/>
        </w:numPr>
        <w:tabs>
          <w:tab w:val="left" w:pos="1110"/>
        </w:tabs>
        <w:spacing w:line="266" w:lineRule="auto"/>
        <w:ind w:right="141" w:firstLine="600"/>
        <w:jc w:val="both"/>
      </w:pPr>
      <w:r>
        <w:t>Для организации оперативного взаимодействия в рамках настоящего Договора Стороны назначают представителей по</w:t>
      </w:r>
      <w:r>
        <w:rPr>
          <w:spacing w:val="25"/>
        </w:rPr>
        <w:t xml:space="preserve"> </w:t>
      </w:r>
      <w:r>
        <w:t>Договору.</w:t>
      </w:r>
    </w:p>
    <w:p w:rsidR="00915364" w:rsidRDefault="00915364">
      <w:pPr>
        <w:spacing w:line="266" w:lineRule="auto"/>
        <w:jc w:val="both"/>
        <w:sectPr w:rsidR="00915364">
          <w:pgSz w:w="11900" w:h="16840"/>
          <w:pgMar w:top="580" w:right="1040" w:bottom="1160" w:left="1080" w:header="0" w:footer="976" w:gutter="0"/>
          <w:cols w:space="720"/>
        </w:sectPr>
      </w:pPr>
    </w:p>
    <w:p w:rsidR="00915364" w:rsidRDefault="00792E9D">
      <w:pPr>
        <w:pStyle w:val="1"/>
        <w:spacing w:before="74"/>
      </w:pPr>
      <w:r>
        <w:lastRenderedPageBreak/>
        <w:t>Представитель Лицензиара:</w:t>
      </w:r>
    </w:p>
    <w:p w:rsidR="00915364" w:rsidRDefault="00792E9D">
      <w:pPr>
        <w:pStyle w:val="a3"/>
        <w:spacing w:before="107"/>
        <w:ind w:left="710"/>
      </w:pPr>
      <w:r>
        <w:t>Васюк Андрей Григорьевич; тел.: +380506231498; e</w:t>
      </w:r>
      <w:r w:rsidR="00C446A6">
        <w:t>-</w:t>
      </w:r>
      <w:r>
        <w:t xml:space="preserve">mail: </w:t>
      </w:r>
      <w:hyperlink r:id="rId9">
        <w:r>
          <w:t>vaglutua62@mail.ru</w:t>
        </w:r>
      </w:hyperlink>
    </w:p>
    <w:p w:rsidR="00915364" w:rsidRDefault="00792E9D">
      <w:pPr>
        <w:pStyle w:val="1"/>
        <w:spacing w:before="107"/>
      </w:pPr>
      <w:r>
        <w:t>Представитель Лицензиата:</w:t>
      </w:r>
    </w:p>
    <w:p w:rsidR="00915364" w:rsidRDefault="00792E9D">
      <w:pPr>
        <w:pStyle w:val="a3"/>
        <w:spacing w:before="107"/>
        <w:ind w:left="710"/>
      </w:pPr>
      <w:r>
        <w:t>Смирнова Яна Юрьевна; тел.: (495) 544-2494; e</w:t>
      </w:r>
      <w:r w:rsidR="00C446A6">
        <w:t>-</w:t>
      </w:r>
      <w:r>
        <w:t xml:space="preserve">mail: </w:t>
      </w:r>
      <w:hyperlink r:id="rId10">
        <w:r>
          <w:t>yana@elibrary.ru</w:t>
        </w:r>
      </w:hyperlink>
    </w:p>
    <w:p w:rsidR="00915364" w:rsidRDefault="00915364">
      <w:pPr>
        <w:pStyle w:val="a3"/>
        <w:spacing w:before="11"/>
        <w:rPr>
          <w:sz w:val="31"/>
        </w:rPr>
      </w:pPr>
    </w:p>
    <w:p w:rsidR="00915364" w:rsidRDefault="00792E9D">
      <w:pPr>
        <w:pStyle w:val="1"/>
        <w:numPr>
          <w:ilvl w:val="1"/>
          <w:numId w:val="5"/>
        </w:numPr>
        <w:tabs>
          <w:tab w:val="left" w:pos="3702"/>
        </w:tabs>
        <w:ind w:left="3702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Сторон.</w:t>
      </w:r>
    </w:p>
    <w:p w:rsidR="00915364" w:rsidRDefault="00915364">
      <w:pPr>
        <w:pStyle w:val="a3"/>
        <w:spacing w:before="5"/>
        <w:rPr>
          <w:b/>
          <w:sz w:val="28"/>
        </w:rPr>
      </w:pPr>
    </w:p>
    <w:p w:rsidR="00915364" w:rsidRDefault="00792E9D">
      <w:pPr>
        <w:pStyle w:val="a4"/>
        <w:numPr>
          <w:ilvl w:val="1"/>
          <w:numId w:val="2"/>
        </w:numPr>
        <w:tabs>
          <w:tab w:val="left" w:pos="1116"/>
        </w:tabs>
        <w:spacing w:line="266" w:lineRule="auto"/>
        <w:ind w:right="143" w:firstLine="600"/>
        <w:jc w:val="both"/>
      </w:pPr>
      <w:r>
        <w:t>Стороны несут ответственность за неисполнение или ненадлежащее исполнение своих обязательств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Договору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действующим</w:t>
      </w:r>
      <w:r>
        <w:rPr>
          <w:spacing w:val="20"/>
        </w:rPr>
        <w:t xml:space="preserve"> </w:t>
      </w:r>
      <w:r>
        <w:t>законодательством</w:t>
      </w:r>
      <w:r>
        <w:rPr>
          <w:spacing w:val="21"/>
        </w:rPr>
        <w:t xml:space="preserve"> </w:t>
      </w:r>
      <w:r>
        <w:rPr>
          <w:spacing w:val="2"/>
        </w:rPr>
        <w:t>РФ.</w:t>
      </w:r>
    </w:p>
    <w:p w:rsidR="00915364" w:rsidRDefault="00792E9D">
      <w:pPr>
        <w:pStyle w:val="a4"/>
        <w:numPr>
          <w:ilvl w:val="1"/>
          <w:numId w:val="2"/>
        </w:numPr>
        <w:tabs>
          <w:tab w:val="left" w:pos="1140"/>
        </w:tabs>
        <w:spacing w:line="266" w:lineRule="auto"/>
        <w:ind w:right="110" w:firstLine="600"/>
        <w:jc w:val="both"/>
      </w:pPr>
      <w:r>
        <w:t xml:space="preserve">В </w:t>
      </w:r>
      <w:r>
        <w:rPr>
          <w:spacing w:val="4"/>
        </w:rPr>
        <w:t xml:space="preserve">случае предъявления Лицензиату претензий </w:t>
      </w:r>
      <w:r>
        <w:rPr>
          <w:spacing w:val="2"/>
        </w:rPr>
        <w:t xml:space="preserve">со </w:t>
      </w:r>
      <w:r>
        <w:rPr>
          <w:spacing w:val="4"/>
        </w:rPr>
        <w:t xml:space="preserve">стороны третьих </w:t>
      </w:r>
      <w:r>
        <w:rPr>
          <w:spacing w:val="3"/>
        </w:rPr>
        <w:t xml:space="preserve">лиц, </w:t>
      </w:r>
      <w:r>
        <w:rPr>
          <w:spacing w:val="4"/>
        </w:rPr>
        <w:t xml:space="preserve">связанных </w:t>
      </w:r>
      <w:r>
        <w:t xml:space="preserve">с </w:t>
      </w:r>
      <w:r>
        <w:rPr>
          <w:spacing w:val="4"/>
        </w:rPr>
        <w:t xml:space="preserve">нарушением исключительных </w:t>
      </w:r>
      <w:r>
        <w:rPr>
          <w:spacing w:val="3"/>
        </w:rPr>
        <w:t xml:space="preserve">прав </w:t>
      </w:r>
      <w:r>
        <w:rPr>
          <w:spacing w:val="2"/>
        </w:rPr>
        <w:t xml:space="preserve">на </w:t>
      </w:r>
      <w:r>
        <w:rPr>
          <w:spacing w:val="4"/>
        </w:rPr>
        <w:t xml:space="preserve">Произведения, Лицензиар обязуется оказать </w:t>
      </w:r>
      <w:r>
        <w:rPr>
          <w:spacing w:val="5"/>
        </w:rPr>
        <w:t xml:space="preserve">Лицензиату </w:t>
      </w:r>
      <w:r>
        <w:t xml:space="preserve">содействие в разрешении такого рода конфликтов и претензий, предоставить по запросу Лицензиата документы, подтверждающие права Лицензиара на Произведения. Если в результате предъявления </w:t>
      </w:r>
      <w:r>
        <w:rPr>
          <w:spacing w:val="10"/>
        </w:rPr>
        <w:t xml:space="preserve">таких </w:t>
      </w:r>
      <w:r>
        <w:rPr>
          <w:spacing w:val="11"/>
        </w:rPr>
        <w:t xml:space="preserve">претензий, возникших </w:t>
      </w:r>
      <w:r>
        <w:rPr>
          <w:spacing w:val="6"/>
        </w:rPr>
        <w:t xml:space="preserve">по </w:t>
      </w:r>
      <w:r>
        <w:rPr>
          <w:spacing w:val="9"/>
        </w:rPr>
        <w:t xml:space="preserve">вине </w:t>
      </w:r>
      <w:r>
        <w:rPr>
          <w:spacing w:val="11"/>
        </w:rPr>
        <w:t xml:space="preserve">Лицензиара, Лицензиат понесет </w:t>
      </w:r>
      <w:r>
        <w:rPr>
          <w:spacing w:val="10"/>
        </w:rPr>
        <w:t xml:space="preserve">убытки </w:t>
      </w:r>
      <w:r>
        <w:rPr>
          <w:spacing w:val="11"/>
        </w:rPr>
        <w:t>(штрафы,</w:t>
      </w:r>
      <w:r>
        <w:rPr>
          <w:spacing w:val="77"/>
        </w:rPr>
        <w:t xml:space="preserve"> </w:t>
      </w:r>
      <w:r>
        <w:t>компенсации,</w:t>
      </w:r>
      <w:r>
        <w:rPr>
          <w:spacing w:val="23"/>
        </w:rPr>
        <w:t xml:space="preserve"> </w:t>
      </w:r>
      <w:r>
        <w:t>расходы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представителей),</w:t>
      </w:r>
      <w:r>
        <w:rPr>
          <w:spacing w:val="23"/>
        </w:rPr>
        <w:t xml:space="preserve"> </w:t>
      </w:r>
      <w:r>
        <w:t>то</w:t>
      </w:r>
      <w:r>
        <w:rPr>
          <w:spacing w:val="24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такие</w:t>
      </w:r>
      <w:r>
        <w:rPr>
          <w:spacing w:val="23"/>
        </w:rPr>
        <w:t xml:space="preserve"> </w:t>
      </w:r>
      <w:r>
        <w:t>убытки</w:t>
      </w:r>
      <w:r>
        <w:rPr>
          <w:spacing w:val="24"/>
        </w:rPr>
        <w:t xml:space="preserve"> </w:t>
      </w:r>
      <w:r>
        <w:t>возмещаются</w:t>
      </w:r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счет</w:t>
      </w:r>
      <w:r>
        <w:rPr>
          <w:spacing w:val="23"/>
        </w:rPr>
        <w:t xml:space="preserve"> </w:t>
      </w:r>
      <w:r>
        <w:t>Лицензиара.</w:t>
      </w:r>
    </w:p>
    <w:p w:rsidR="00915364" w:rsidRDefault="00792E9D">
      <w:pPr>
        <w:pStyle w:val="a4"/>
        <w:numPr>
          <w:ilvl w:val="1"/>
          <w:numId w:val="2"/>
        </w:numPr>
        <w:tabs>
          <w:tab w:val="left" w:pos="1147"/>
        </w:tabs>
        <w:spacing w:line="266" w:lineRule="auto"/>
        <w:ind w:right="137" w:firstLine="600"/>
        <w:jc w:val="both"/>
      </w:pPr>
      <w:r>
        <w:t xml:space="preserve">В </w:t>
      </w:r>
      <w:r>
        <w:rPr>
          <w:spacing w:val="5"/>
        </w:rPr>
        <w:t xml:space="preserve">случае </w:t>
      </w:r>
      <w:r>
        <w:rPr>
          <w:spacing w:val="3"/>
        </w:rPr>
        <w:t xml:space="preserve">не </w:t>
      </w:r>
      <w:r>
        <w:rPr>
          <w:spacing w:val="5"/>
        </w:rPr>
        <w:t xml:space="preserve">предоставления </w:t>
      </w:r>
      <w:r>
        <w:rPr>
          <w:spacing w:val="4"/>
        </w:rPr>
        <w:t xml:space="preserve">либо </w:t>
      </w:r>
      <w:r>
        <w:rPr>
          <w:spacing w:val="5"/>
        </w:rPr>
        <w:t xml:space="preserve">несвоевременного предоставления </w:t>
      </w:r>
      <w:r>
        <w:rPr>
          <w:spacing w:val="6"/>
        </w:rPr>
        <w:t xml:space="preserve">Произведений </w:t>
      </w:r>
      <w:r>
        <w:t xml:space="preserve">(Лицензионных материалов) Лицензиаром, Лицензиат имеет право расторгнуть настоящий Договор в </w:t>
      </w:r>
      <w:r>
        <w:rPr>
          <w:spacing w:val="9"/>
        </w:rPr>
        <w:t xml:space="preserve">одностороннем </w:t>
      </w:r>
      <w:r>
        <w:rPr>
          <w:spacing w:val="8"/>
        </w:rPr>
        <w:t xml:space="preserve">порядке путем </w:t>
      </w:r>
      <w:r>
        <w:rPr>
          <w:spacing w:val="9"/>
        </w:rPr>
        <w:t xml:space="preserve">направления Лицензиару соответствующего </w:t>
      </w:r>
      <w:r>
        <w:rPr>
          <w:spacing w:val="10"/>
        </w:rPr>
        <w:t>письменного уведомления.</w:t>
      </w:r>
    </w:p>
    <w:p w:rsidR="00915364" w:rsidRDefault="00915364">
      <w:pPr>
        <w:pStyle w:val="a3"/>
        <w:spacing w:before="3"/>
        <w:rPr>
          <w:sz w:val="25"/>
        </w:rPr>
      </w:pPr>
    </w:p>
    <w:p w:rsidR="00915364" w:rsidRDefault="00792E9D">
      <w:pPr>
        <w:pStyle w:val="1"/>
        <w:numPr>
          <w:ilvl w:val="1"/>
          <w:numId w:val="5"/>
        </w:numPr>
        <w:tabs>
          <w:tab w:val="left" w:pos="3508"/>
        </w:tabs>
        <w:ind w:left="3507" w:hanging="221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положения.</w:t>
      </w:r>
    </w:p>
    <w:p w:rsidR="00915364" w:rsidRDefault="00915364">
      <w:pPr>
        <w:pStyle w:val="a3"/>
        <w:spacing w:before="5"/>
        <w:rPr>
          <w:b/>
          <w:sz w:val="28"/>
        </w:rPr>
      </w:pPr>
    </w:p>
    <w:p w:rsidR="00915364" w:rsidRDefault="00792E9D">
      <w:pPr>
        <w:pStyle w:val="a4"/>
        <w:numPr>
          <w:ilvl w:val="1"/>
          <w:numId w:val="1"/>
        </w:numPr>
        <w:tabs>
          <w:tab w:val="left" w:pos="1153"/>
        </w:tabs>
        <w:spacing w:line="266" w:lineRule="auto"/>
        <w:ind w:right="134" w:firstLine="600"/>
        <w:jc w:val="both"/>
      </w:pPr>
      <w:r>
        <w:rPr>
          <w:spacing w:val="4"/>
        </w:rPr>
        <w:t xml:space="preserve">Все </w:t>
      </w:r>
      <w:r>
        <w:rPr>
          <w:spacing w:val="5"/>
        </w:rPr>
        <w:t xml:space="preserve">споры </w:t>
      </w:r>
      <w:r>
        <w:t xml:space="preserve">и </w:t>
      </w:r>
      <w:r>
        <w:rPr>
          <w:spacing w:val="6"/>
        </w:rPr>
        <w:t xml:space="preserve">разногласия Сторон, вытекающие </w:t>
      </w:r>
      <w:r>
        <w:rPr>
          <w:spacing w:val="3"/>
        </w:rPr>
        <w:t xml:space="preserve">из </w:t>
      </w:r>
      <w:r>
        <w:rPr>
          <w:spacing w:val="6"/>
        </w:rPr>
        <w:t xml:space="preserve">настоящего Договора, </w:t>
      </w:r>
      <w:r>
        <w:rPr>
          <w:spacing w:val="7"/>
        </w:rPr>
        <w:t xml:space="preserve">подлежат </w:t>
      </w:r>
      <w:r>
        <w:t xml:space="preserve">урегулированию путем переговоров, а в случае не достижения согласия, указанные споры подлежат </w:t>
      </w:r>
      <w:r>
        <w:rPr>
          <w:spacing w:val="13"/>
        </w:rPr>
        <w:t xml:space="preserve">разрешению </w:t>
      </w:r>
      <w:r>
        <w:t xml:space="preserve">в </w:t>
      </w:r>
      <w:r>
        <w:rPr>
          <w:spacing w:val="10"/>
        </w:rPr>
        <w:t xml:space="preserve">суде </w:t>
      </w:r>
      <w:r>
        <w:rPr>
          <w:spacing w:val="7"/>
        </w:rPr>
        <w:t xml:space="preserve">по </w:t>
      </w:r>
      <w:r>
        <w:rPr>
          <w:spacing w:val="11"/>
        </w:rPr>
        <w:t xml:space="preserve">месту </w:t>
      </w:r>
      <w:r>
        <w:rPr>
          <w:spacing w:val="12"/>
        </w:rPr>
        <w:t xml:space="preserve">нахождения Лицензиата </w:t>
      </w:r>
      <w:r>
        <w:t xml:space="preserve">в </w:t>
      </w:r>
      <w:r>
        <w:rPr>
          <w:spacing w:val="12"/>
        </w:rPr>
        <w:t xml:space="preserve">соответствии </w:t>
      </w:r>
      <w:r>
        <w:t xml:space="preserve">с </w:t>
      </w:r>
      <w:r>
        <w:rPr>
          <w:spacing w:val="14"/>
        </w:rPr>
        <w:t>действующим законодательством</w:t>
      </w:r>
      <w:r>
        <w:rPr>
          <w:spacing w:val="67"/>
        </w:rPr>
        <w:t xml:space="preserve"> </w:t>
      </w:r>
      <w:r>
        <w:rPr>
          <w:spacing w:val="14"/>
        </w:rPr>
        <w:t>РФ.</w:t>
      </w:r>
    </w:p>
    <w:p w:rsidR="00915364" w:rsidRDefault="00792E9D">
      <w:pPr>
        <w:pStyle w:val="a4"/>
        <w:numPr>
          <w:ilvl w:val="1"/>
          <w:numId w:val="1"/>
        </w:numPr>
        <w:tabs>
          <w:tab w:val="left" w:pos="1147"/>
        </w:tabs>
        <w:spacing w:line="266" w:lineRule="auto"/>
        <w:ind w:right="127" w:firstLine="600"/>
        <w:jc w:val="both"/>
      </w:pPr>
      <w:r>
        <w:rPr>
          <w:spacing w:val="5"/>
        </w:rPr>
        <w:t xml:space="preserve">Настоящий Договор заключен </w:t>
      </w:r>
      <w:r>
        <w:rPr>
          <w:spacing w:val="3"/>
        </w:rPr>
        <w:t xml:space="preserve">на </w:t>
      </w:r>
      <w:r>
        <w:rPr>
          <w:spacing w:val="4"/>
        </w:rPr>
        <w:t xml:space="preserve">срок </w:t>
      </w:r>
      <w:r>
        <w:rPr>
          <w:spacing w:val="3"/>
        </w:rPr>
        <w:t xml:space="preserve">до 31 </w:t>
      </w:r>
      <w:r>
        <w:rPr>
          <w:spacing w:val="5"/>
        </w:rPr>
        <w:t xml:space="preserve">декабря </w:t>
      </w:r>
      <w:r>
        <w:rPr>
          <w:spacing w:val="4"/>
        </w:rPr>
        <w:t xml:space="preserve">2021 года, если </w:t>
      </w:r>
      <w:r>
        <w:rPr>
          <w:spacing w:val="6"/>
        </w:rPr>
        <w:t>положениями</w:t>
      </w:r>
      <w:r>
        <w:rPr>
          <w:spacing w:val="67"/>
        </w:rPr>
        <w:t xml:space="preserve"> </w:t>
      </w:r>
      <w:r>
        <w:rPr>
          <w:spacing w:val="2"/>
        </w:rPr>
        <w:t xml:space="preserve">настоящего Договора </w:t>
      </w:r>
      <w:r>
        <w:t xml:space="preserve">в </w:t>
      </w:r>
      <w:r>
        <w:rPr>
          <w:spacing w:val="2"/>
        </w:rPr>
        <w:t xml:space="preserve">отношении использования отдельных видов прав </w:t>
      </w:r>
      <w:r>
        <w:t xml:space="preserve">не </w:t>
      </w:r>
      <w:r>
        <w:rPr>
          <w:spacing w:val="2"/>
        </w:rPr>
        <w:t xml:space="preserve">предусмотрено </w:t>
      </w:r>
      <w:r>
        <w:rPr>
          <w:spacing w:val="3"/>
        </w:rPr>
        <w:t xml:space="preserve">иное </w:t>
      </w:r>
      <w:r>
        <w:rPr>
          <w:spacing w:val="7"/>
        </w:rPr>
        <w:t xml:space="preserve">(Срок </w:t>
      </w:r>
      <w:r>
        <w:rPr>
          <w:spacing w:val="8"/>
        </w:rPr>
        <w:t xml:space="preserve">договора). </w:t>
      </w:r>
      <w:r>
        <w:rPr>
          <w:spacing w:val="7"/>
        </w:rPr>
        <w:t xml:space="preserve">Договор вступает </w:t>
      </w:r>
      <w:r>
        <w:t xml:space="preserve">в </w:t>
      </w:r>
      <w:r>
        <w:rPr>
          <w:spacing w:val="6"/>
        </w:rPr>
        <w:t xml:space="preserve">силу </w:t>
      </w:r>
      <w:r>
        <w:t xml:space="preserve">с </w:t>
      </w:r>
      <w:r>
        <w:rPr>
          <w:spacing w:val="7"/>
        </w:rPr>
        <w:t xml:space="preserve">момента </w:t>
      </w:r>
      <w:r>
        <w:rPr>
          <w:spacing w:val="8"/>
        </w:rPr>
        <w:t xml:space="preserve">подписания </w:t>
      </w:r>
      <w:r>
        <w:rPr>
          <w:spacing w:val="6"/>
        </w:rPr>
        <w:t xml:space="preserve">его </w:t>
      </w:r>
      <w:r>
        <w:rPr>
          <w:spacing w:val="7"/>
        </w:rPr>
        <w:t xml:space="preserve">обеими </w:t>
      </w:r>
      <w:r>
        <w:rPr>
          <w:spacing w:val="8"/>
        </w:rPr>
        <w:t xml:space="preserve">Сторонами </w:t>
      </w:r>
      <w:r>
        <w:t xml:space="preserve">и </w:t>
      </w:r>
      <w:r>
        <w:rPr>
          <w:spacing w:val="10"/>
        </w:rPr>
        <w:t xml:space="preserve">распространяется </w:t>
      </w:r>
      <w:r>
        <w:rPr>
          <w:spacing w:val="5"/>
        </w:rPr>
        <w:t xml:space="preserve">на </w:t>
      </w:r>
      <w:r>
        <w:rPr>
          <w:spacing w:val="9"/>
        </w:rPr>
        <w:t xml:space="preserve">отношения Сторон </w:t>
      </w:r>
      <w:r>
        <w:rPr>
          <w:spacing w:val="5"/>
        </w:rPr>
        <w:t xml:space="preserve">по </w:t>
      </w:r>
      <w:r>
        <w:rPr>
          <w:spacing w:val="10"/>
        </w:rPr>
        <w:t xml:space="preserve">фактическому использованию </w:t>
      </w:r>
      <w:r>
        <w:rPr>
          <w:spacing w:val="11"/>
        </w:rPr>
        <w:t xml:space="preserve">Лицензионных </w:t>
      </w:r>
      <w:r>
        <w:t xml:space="preserve">материалов, возникшие до заключения настоящего Договора. В случае, если ни одна из Сторон не заявит о желании расторгнуть Договор не позднее, чем за 3 (три) месяца до окончания срока </w:t>
      </w:r>
      <w:r>
        <w:rPr>
          <w:spacing w:val="2"/>
        </w:rPr>
        <w:t xml:space="preserve">его </w:t>
      </w:r>
      <w:r>
        <w:t xml:space="preserve">действия путем направления соответствующего письменного уведомления в адрес другой Стороны, </w:t>
      </w:r>
      <w:r>
        <w:rPr>
          <w:spacing w:val="12"/>
        </w:rPr>
        <w:t xml:space="preserve">Договор </w:t>
      </w:r>
      <w:r>
        <w:rPr>
          <w:spacing w:val="13"/>
        </w:rPr>
        <w:t xml:space="preserve">автоматически пролонгируется </w:t>
      </w:r>
      <w:r>
        <w:rPr>
          <w:spacing w:val="7"/>
        </w:rPr>
        <w:t xml:space="preserve">на </w:t>
      </w:r>
      <w:r>
        <w:rPr>
          <w:spacing w:val="13"/>
        </w:rPr>
        <w:t xml:space="preserve">следующий календарный </w:t>
      </w:r>
      <w:r>
        <w:rPr>
          <w:spacing w:val="11"/>
        </w:rPr>
        <w:t xml:space="preserve">год. </w:t>
      </w:r>
      <w:r>
        <w:rPr>
          <w:spacing w:val="15"/>
        </w:rPr>
        <w:t xml:space="preserve">Количество </w:t>
      </w:r>
      <w:r>
        <w:rPr>
          <w:spacing w:val="13"/>
        </w:rPr>
        <w:t xml:space="preserve">автоматических пролонгаций </w:t>
      </w:r>
      <w:r>
        <w:rPr>
          <w:spacing w:val="7"/>
        </w:rPr>
        <w:t>не</w:t>
      </w:r>
      <w:r>
        <w:rPr>
          <w:spacing w:val="49"/>
        </w:rPr>
        <w:t xml:space="preserve"> </w:t>
      </w:r>
      <w:r>
        <w:rPr>
          <w:spacing w:val="15"/>
        </w:rPr>
        <w:t>ограничено.</w:t>
      </w:r>
    </w:p>
    <w:p w:rsidR="00C446A6" w:rsidRDefault="00792E9D" w:rsidP="00C446A6">
      <w:pPr>
        <w:pStyle w:val="a4"/>
        <w:numPr>
          <w:ilvl w:val="1"/>
          <w:numId w:val="1"/>
        </w:numPr>
        <w:tabs>
          <w:tab w:val="left" w:pos="1130"/>
        </w:tabs>
        <w:spacing w:line="266" w:lineRule="auto"/>
        <w:ind w:right="124" w:firstLine="600"/>
        <w:jc w:val="both"/>
      </w:pPr>
      <w:r>
        <w:rPr>
          <w:spacing w:val="3"/>
        </w:rPr>
        <w:t xml:space="preserve">Расторжение настоящего Договора возможно </w:t>
      </w:r>
      <w:r>
        <w:t xml:space="preserve">в </w:t>
      </w:r>
      <w:r>
        <w:rPr>
          <w:spacing w:val="3"/>
        </w:rPr>
        <w:t>любое время</w:t>
      </w:r>
      <w:r>
        <w:rPr>
          <w:spacing w:val="5"/>
        </w:rPr>
        <w:t xml:space="preserve"> </w:t>
      </w:r>
      <w:r>
        <w:t xml:space="preserve">по </w:t>
      </w:r>
      <w:r>
        <w:rPr>
          <w:spacing w:val="3"/>
        </w:rPr>
        <w:t>обоюдному</w:t>
      </w:r>
      <w:r>
        <w:rPr>
          <w:spacing w:val="24"/>
        </w:rPr>
        <w:t xml:space="preserve"> </w:t>
      </w:r>
      <w:r>
        <w:rPr>
          <w:spacing w:val="4"/>
        </w:rPr>
        <w:t xml:space="preserve">согласию </w:t>
      </w:r>
      <w:r>
        <w:rPr>
          <w:spacing w:val="3"/>
        </w:rPr>
        <w:t xml:space="preserve">Сторон, </w:t>
      </w:r>
      <w:r>
        <w:t xml:space="preserve">с </w:t>
      </w:r>
      <w:r>
        <w:rPr>
          <w:spacing w:val="3"/>
        </w:rPr>
        <w:t>обязательным подписанием Сторонами соответствующего соглашения</w:t>
      </w:r>
      <w:r>
        <w:rPr>
          <w:spacing w:val="3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4"/>
        </w:rPr>
        <w:t xml:space="preserve">расторжении </w:t>
      </w:r>
      <w:r>
        <w:rPr>
          <w:spacing w:val="2"/>
        </w:rPr>
        <w:t xml:space="preserve">Договора. </w:t>
      </w:r>
      <w:r>
        <w:t xml:space="preserve">Сторона, </w:t>
      </w:r>
      <w:r>
        <w:rPr>
          <w:spacing w:val="2"/>
        </w:rPr>
        <w:t>инициирующая расторжение Договора обязана письменно</w:t>
      </w:r>
      <w:r>
        <w:rPr>
          <w:spacing w:val="26"/>
        </w:rPr>
        <w:t xml:space="preserve"> </w:t>
      </w:r>
      <w:r>
        <w:rPr>
          <w:spacing w:val="2"/>
        </w:rPr>
        <w:t>уведомить</w:t>
      </w:r>
      <w:r>
        <w:rPr>
          <w:spacing w:val="22"/>
        </w:rPr>
        <w:t xml:space="preserve"> </w:t>
      </w:r>
      <w:r>
        <w:rPr>
          <w:spacing w:val="3"/>
        </w:rPr>
        <w:t xml:space="preserve">другую </w:t>
      </w:r>
      <w:r>
        <w:t>Сторону о расторжении не менее, чем за три месяца до предполага</w:t>
      </w:r>
      <w:r w:rsidR="00C446A6">
        <w:t>емой даты расторжения Договора.</w:t>
      </w:r>
    </w:p>
    <w:p w:rsidR="00915364" w:rsidRDefault="00C446A6" w:rsidP="00C446A6">
      <w:pPr>
        <w:tabs>
          <w:tab w:val="left" w:pos="709"/>
        </w:tabs>
        <w:spacing w:line="266" w:lineRule="auto"/>
        <w:ind w:left="110" w:right="124"/>
        <w:jc w:val="both"/>
      </w:pPr>
      <w:r>
        <w:tab/>
      </w:r>
      <w:r w:rsidR="00792E9D">
        <w:t xml:space="preserve">В </w:t>
      </w:r>
      <w:r w:rsidR="00792E9D" w:rsidRPr="00C446A6">
        <w:rPr>
          <w:spacing w:val="6"/>
        </w:rPr>
        <w:t xml:space="preserve">случае </w:t>
      </w:r>
      <w:r w:rsidR="00792E9D" w:rsidRPr="00C446A6">
        <w:rPr>
          <w:spacing w:val="7"/>
        </w:rPr>
        <w:t xml:space="preserve">расторжения настоящего Договора Лицензиар </w:t>
      </w:r>
      <w:r w:rsidR="00792E9D" w:rsidRPr="00C446A6">
        <w:rPr>
          <w:spacing w:val="6"/>
        </w:rPr>
        <w:t>должен</w:t>
      </w:r>
      <w:r w:rsidR="00792E9D" w:rsidRPr="00C446A6">
        <w:rPr>
          <w:spacing w:val="7"/>
        </w:rPr>
        <w:t xml:space="preserve"> письменно</w:t>
      </w:r>
      <w:r w:rsidR="00792E9D" w:rsidRPr="00C446A6">
        <w:rPr>
          <w:spacing w:val="40"/>
        </w:rPr>
        <w:t xml:space="preserve"> </w:t>
      </w:r>
      <w:r w:rsidR="00792E9D" w:rsidRPr="00C446A6">
        <w:rPr>
          <w:spacing w:val="8"/>
        </w:rPr>
        <w:t xml:space="preserve">уведомить </w:t>
      </w:r>
      <w:r w:rsidR="00792E9D" w:rsidRPr="00C446A6">
        <w:rPr>
          <w:spacing w:val="7"/>
        </w:rPr>
        <w:t xml:space="preserve">Лицензиата </w:t>
      </w:r>
      <w:r w:rsidR="00792E9D">
        <w:t xml:space="preserve">о </w:t>
      </w:r>
      <w:r w:rsidR="00792E9D" w:rsidRPr="00C446A6">
        <w:rPr>
          <w:spacing w:val="6"/>
        </w:rPr>
        <w:t xml:space="preserve">своём решении </w:t>
      </w:r>
      <w:r w:rsidR="00792E9D" w:rsidRPr="00C446A6">
        <w:rPr>
          <w:spacing w:val="4"/>
        </w:rPr>
        <w:t xml:space="preserve">по </w:t>
      </w:r>
      <w:r w:rsidR="00792E9D" w:rsidRPr="00C446A6">
        <w:rPr>
          <w:spacing w:val="7"/>
        </w:rPr>
        <w:t xml:space="preserve">закрытию </w:t>
      </w:r>
      <w:r w:rsidR="00792E9D" w:rsidRPr="00C446A6">
        <w:rPr>
          <w:spacing w:val="6"/>
        </w:rPr>
        <w:t xml:space="preserve">доступа </w:t>
      </w:r>
      <w:r w:rsidR="00792E9D">
        <w:t xml:space="preserve">к </w:t>
      </w:r>
      <w:r w:rsidR="00792E9D" w:rsidRPr="00C446A6">
        <w:rPr>
          <w:spacing w:val="6"/>
        </w:rPr>
        <w:t>полным текстам</w:t>
      </w:r>
      <w:r w:rsidR="00792E9D" w:rsidRPr="00C446A6">
        <w:rPr>
          <w:spacing w:val="-10"/>
        </w:rPr>
        <w:t xml:space="preserve"> </w:t>
      </w:r>
      <w:r w:rsidR="00792E9D" w:rsidRPr="00C446A6">
        <w:rPr>
          <w:spacing w:val="7"/>
        </w:rPr>
        <w:t xml:space="preserve">Лицензиара </w:t>
      </w:r>
      <w:r w:rsidR="00792E9D" w:rsidRPr="00C446A6">
        <w:rPr>
          <w:spacing w:val="4"/>
        </w:rPr>
        <w:t>на</w:t>
      </w:r>
      <w:r w:rsidR="00792E9D" w:rsidRPr="00C446A6">
        <w:rPr>
          <w:spacing w:val="42"/>
        </w:rPr>
        <w:t xml:space="preserve"> </w:t>
      </w:r>
      <w:r w:rsidR="00792E9D" w:rsidRPr="00C446A6">
        <w:rPr>
          <w:spacing w:val="8"/>
        </w:rPr>
        <w:t xml:space="preserve">сайте </w:t>
      </w:r>
      <w:r w:rsidR="00792E9D" w:rsidRPr="00C446A6">
        <w:rPr>
          <w:spacing w:val="3"/>
        </w:rPr>
        <w:t xml:space="preserve">Лицензиата </w:t>
      </w:r>
      <w:r w:rsidR="00792E9D" w:rsidRPr="00C446A6">
        <w:rPr>
          <w:spacing w:val="2"/>
        </w:rPr>
        <w:t xml:space="preserve">или </w:t>
      </w:r>
      <w:r w:rsidR="00792E9D">
        <w:t xml:space="preserve">их </w:t>
      </w:r>
      <w:r w:rsidR="00792E9D" w:rsidRPr="00C446A6">
        <w:rPr>
          <w:spacing w:val="3"/>
        </w:rPr>
        <w:t xml:space="preserve">полному удалению </w:t>
      </w:r>
      <w:r w:rsidR="00792E9D">
        <w:t xml:space="preserve">с </w:t>
      </w:r>
      <w:r w:rsidR="00792E9D" w:rsidRPr="00C446A6">
        <w:rPr>
          <w:spacing w:val="3"/>
        </w:rPr>
        <w:t xml:space="preserve">сайта. </w:t>
      </w:r>
      <w:r w:rsidR="00792E9D" w:rsidRPr="00C446A6">
        <w:rPr>
          <w:spacing w:val="2"/>
        </w:rPr>
        <w:t xml:space="preserve">При </w:t>
      </w:r>
      <w:r w:rsidR="00792E9D" w:rsidRPr="00C446A6">
        <w:rPr>
          <w:spacing w:val="3"/>
        </w:rPr>
        <w:t>отсутствии такого уведомления</w:t>
      </w:r>
      <w:r w:rsidR="00792E9D" w:rsidRPr="00C446A6">
        <w:rPr>
          <w:spacing w:val="23"/>
        </w:rPr>
        <w:t xml:space="preserve"> </w:t>
      </w:r>
      <w:r w:rsidR="00792E9D" w:rsidRPr="00C446A6">
        <w:rPr>
          <w:spacing w:val="4"/>
        </w:rPr>
        <w:t>Лицензиат</w:t>
      </w:r>
      <w:r>
        <w:rPr>
          <w:spacing w:val="4"/>
        </w:rPr>
        <w:t xml:space="preserve"> </w:t>
      </w:r>
      <w:r w:rsidR="00792E9D">
        <w:t>имеет право хранить и использовать полные тексты Произведений бессрочно.</w:t>
      </w:r>
    </w:p>
    <w:p w:rsidR="00915364" w:rsidRDefault="00792E9D" w:rsidP="00C446A6">
      <w:pPr>
        <w:pStyle w:val="a3"/>
        <w:spacing w:before="16" w:line="266" w:lineRule="auto"/>
        <w:ind w:left="110" w:right="146" w:firstLine="600"/>
        <w:jc w:val="both"/>
      </w:pPr>
      <w:r>
        <w:t>Лицензиат имеет право хранить и использовать метаданные Произведений, загруженные в РИНЦ, бессрочно.</w:t>
      </w:r>
    </w:p>
    <w:p w:rsidR="00915364" w:rsidRDefault="00792E9D" w:rsidP="00C446A6">
      <w:pPr>
        <w:pStyle w:val="a4"/>
        <w:numPr>
          <w:ilvl w:val="1"/>
          <w:numId w:val="1"/>
        </w:numPr>
        <w:tabs>
          <w:tab w:val="left" w:pos="1045"/>
        </w:tabs>
        <w:spacing w:line="266" w:lineRule="auto"/>
        <w:ind w:right="125" w:firstLine="600"/>
        <w:jc w:val="both"/>
      </w:pPr>
      <w:r>
        <w:t>Стороны обязаны сообщать друг другу об изменениях своих адресов, номеров телефонов, телефаксов в 7-дневный</w:t>
      </w:r>
      <w:r>
        <w:rPr>
          <w:spacing w:val="15"/>
        </w:rPr>
        <w:t xml:space="preserve"> </w:t>
      </w:r>
      <w:r>
        <w:t>срок.</w:t>
      </w:r>
    </w:p>
    <w:p w:rsidR="00915364" w:rsidRDefault="00792E9D" w:rsidP="00C446A6">
      <w:pPr>
        <w:pStyle w:val="a3"/>
        <w:spacing w:line="266" w:lineRule="auto"/>
        <w:ind w:left="110" w:right="122" w:firstLine="600"/>
        <w:jc w:val="both"/>
      </w:pPr>
      <w:r>
        <w:t>Стороны также обязуются сообщать друг другу в 7-дневный срок о своей реорганизации, ликвидации, возбуждении процедуры банкротства, аннулировании или ином прекращении действия лицензий, разрешений, сертификатов, иных обстоятельствах, способных оказать влияние на исполнение Сторонами обязательств по настоящему Договору.</w:t>
      </w:r>
    </w:p>
    <w:p w:rsidR="00915364" w:rsidRDefault="00915364">
      <w:pPr>
        <w:spacing w:line="266" w:lineRule="auto"/>
        <w:jc w:val="both"/>
        <w:sectPr w:rsidR="00915364">
          <w:pgSz w:w="11900" w:h="16840"/>
          <w:pgMar w:top="640" w:right="1040" w:bottom="1160" w:left="1080" w:header="0" w:footer="976" w:gutter="0"/>
          <w:cols w:space="720"/>
        </w:sectPr>
      </w:pPr>
    </w:p>
    <w:p w:rsidR="00915364" w:rsidRDefault="00792E9D">
      <w:pPr>
        <w:pStyle w:val="a4"/>
        <w:numPr>
          <w:ilvl w:val="1"/>
          <w:numId w:val="1"/>
        </w:numPr>
        <w:tabs>
          <w:tab w:val="left" w:pos="1134"/>
        </w:tabs>
        <w:spacing w:before="74" w:line="266" w:lineRule="auto"/>
        <w:ind w:right="122" w:firstLine="600"/>
        <w:jc w:val="both"/>
      </w:pPr>
      <w:r>
        <w:rPr>
          <w:spacing w:val="3"/>
        </w:rPr>
        <w:lastRenderedPageBreak/>
        <w:t xml:space="preserve">Стороны </w:t>
      </w:r>
      <w:r>
        <w:rPr>
          <w:spacing w:val="4"/>
        </w:rPr>
        <w:t xml:space="preserve">заявляют </w:t>
      </w:r>
      <w:r>
        <w:t xml:space="preserve">и </w:t>
      </w:r>
      <w:r>
        <w:rPr>
          <w:spacing w:val="4"/>
        </w:rPr>
        <w:t xml:space="preserve">гарантируют </w:t>
      </w:r>
      <w:r>
        <w:rPr>
          <w:spacing w:val="3"/>
        </w:rPr>
        <w:t xml:space="preserve">следующее: обе Стороны являются </w:t>
      </w:r>
      <w:r>
        <w:rPr>
          <w:spacing w:val="5"/>
        </w:rPr>
        <w:t xml:space="preserve">юридическими </w:t>
      </w:r>
      <w:r>
        <w:rPr>
          <w:spacing w:val="6"/>
        </w:rPr>
        <w:t xml:space="preserve">лицами, </w:t>
      </w:r>
      <w:r>
        <w:rPr>
          <w:spacing w:val="7"/>
        </w:rPr>
        <w:t xml:space="preserve">созданным </w:t>
      </w:r>
      <w:r>
        <w:t xml:space="preserve">в </w:t>
      </w:r>
      <w:r>
        <w:rPr>
          <w:spacing w:val="7"/>
        </w:rPr>
        <w:t xml:space="preserve">соответствии </w:t>
      </w:r>
      <w:r>
        <w:t xml:space="preserve">с </w:t>
      </w:r>
      <w:r>
        <w:rPr>
          <w:spacing w:val="7"/>
        </w:rPr>
        <w:t xml:space="preserve">законодательством юрисдикции </w:t>
      </w:r>
      <w:r>
        <w:rPr>
          <w:spacing w:val="6"/>
        </w:rPr>
        <w:t xml:space="preserve">места </w:t>
      </w:r>
      <w:r>
        <w:rPr>
          <w:spacing w:val="7"/>
        </w:rPr>
        <w:t xml:space="preserve">нахождения, </w:t>
      </w:r>
      <w:r>
        <w:rPr>
          <w:spacing w:val="8"/>
        </w:rPr>
        <w:t xml:space="preserve">их </w:t>
      </w:r>
      <w:r>
        <w:rPr>
          <w:spacing w:val="5"/>
        </w:rPr>
        <w:t xml:space="preserve">деятельность </w:t>
      </w:r>
      <w:r>
        <w:rPr>
          <w:spacing w:val="6"/>
        </w:rPr>
        <w:t xml:space="preserve">осуществляется </w:t>
      </w:r>
      <w:r>
        <w:t xml:space="preserve">в </w:t>
      </w:r>
      <w:r>
        <w:rPr>
          <w:spacing w:val="5"/>
        </w:rPr>
        <w:t xml:space="preserve">соответствии </w:t>
      </w:r>
      <w:r>
        <w:t xml:space="preserve">с </w:t>
      </w:r>
      <w:r>
        <w:rPr>
          <w:spacing w:val="6"/>
        </w:rPr>
        <w:t xml:space="preserve">учредительными </w:t>
      </w:r>
      <w:r>
        <w:rPr>
          <w:spacing w:val="5"/>
        </w:rPr>
        <w:t xml:space="preserve">документами </w:t>
      </w:r>
      <w:r>
        <w:t xml:space="preserve">и </w:t>
      </w:r>
      <w:r>
        <w:rPr>
          <w:spacing w:val="7"/>
        </w:rPr>
        <w:t xml:space="preserve">применимым </w:t>
      </w:r>
      <w:r>
        <w:rPr>
          <w:spacing w:val="5"/>
        </w:rPr>
        <w:t xml:space="preserve">действующим законодательством; </w:t>
      </w:r>
      <w:r>
        <w:rPr>
          <w:spacing w:val="4"/>
        </w:rPr>
        <w:t xml:space="preserve">обе </w:t>
      </w:r>
      <w:r>
        <w:rPr>
          <w:spacing w:val="5"/>
        </w:rPr>
        <w:t xml:space="preserve">Стороны </w:t>
      </w:r>
      <w:r>
        <w:rPr>
          <w:spacing w:val="4"/>
        </w:rPr>
        <w:t xml:space="preserve">имеют все </w:t>
      </w:r>
      <w:r>
        <w:rPr>
          <w:spacing w:val="5"/>
        </w:rPr>
        <w:t xml:space="preserve">полномочия заключить </w:t>
      </w:r>
      <w:r>
        <w:rPr>
          <w:spacing w:val="6"/>
        </w:rPr>
        <w:t xml:space="preserve">настоящий </w:t>
      </w:r>
      <w:r>
        <w:t xml:space="preserve">Договор и выполнить взятые на себя обязательства; Стороны совершили все действия и выполнили </w:t>
      </w:r>
      <w:r>
        <w:rPr>
          <w:spacing w:val="6"/>
        </w:rPr>
        <w:t xml:space="preserve">все </w:t>
      </w:r>
      <w:r>
        <w:rPr>
          <w:spacing w:val="9"/>
        </w:rPr>
        <w:t xml:space="preserve">формальности, предусмотренные действующим законодательством </w:t>
      </w:r>
      <w:r>
        <w:t xml:space="preserve">и </w:t>
      </w:r>
      <w:r>
        <w:rPr>
          <w:spacing w:val="10"/>
        </w:rPr>
        <w:t xml:space="preserve">учредительными </w:t>
      </w:r>
      <w:r>
        <w:rPr>
          <w:spacing w:val="2"/>
        </w:rPr>
        <w:t xml:space="preserve">документами </w:t>
      </w:r>
      <w:r>
        <w:t xml:space="preserve">для </w:t>
      </w:r>
      <w:r>
        <w:rPr>
          <w:spacing w:val="2"/>
        </w:rPr>
        <w:t xml:space="preserve">заключения настоящего Договора </w:t>
      </w:r>
      <w:r>
        <w:t xml:space="preserve">и его </w:t>
      </w:r>
      <w:r>
        <w:rPr>
          <w:spacing w:val="2"/>
        </w:rPr>
        <w:t xml:space="preserve">вступления </w:t>
      </w:r>
      <w:r>
        <w:t xml:space="preserve">в </w:t>
      </w:r>
      <w:r>
        <w:rPr>
          <w:spacing w:val="2"/>
        </w:rPr>
        <w:t xml:space="preserve">силу; должностные </w:t>
      </w:r>
      <w:r>
        <w:rPr>
          <w:spacing w:val="3"/>
        </w:rPr>
        <w:t xml:space="preserve">лица, </w:t>
      </w:r>
      <w:r>
        <w:rPr>
          <w:spacing w:val="8"/>
        </w:rPr>
        <w:t xml:space="preserve">подписывающие настоящий </w:t>
      </w:r>
      <w:r>
        <w:rPr>
          <w:spacing w:val="7"/>
        </w:rPr>
        <w:t xml:space="preserve">Договор </w:t>
      </w:r>
      <w:r>
        <w:t xml:space="preserve">и </w:t>
      </w:r>
      <w:r>
        <w:rPr>
          <w:spacing w:val="8"/>
        </w:rPr>
        <w:t xml:space="preserve">документы, относящиеся </w:t>
      </w:r>
      <w:r>
        <w:t xml:space="preserve">к </w:t>
      </w:r>
      <w:r>
        <w:rPr>
          <w:spacing w:val="7"/>
        </w:rPr>
        <w:t xml:space="preserve">нему, имеют </w:t>
      </w:r>
      <w:r>
        <w:rPr>
          <w:spacing w:val="4"/>
        </w:rPr>
        <w:t xml:space="preserve">на </w:t>
      </w:r>
      <w:r>
        <w:rPr>
          <w:spacing w:val="6"/>
        </w:rPr>
        <w:t xml:space="preserve">это </w:t>
      </w:r>
      <w:r>
        <w:rPr>
          <w:spacing w:val="9"/>
        </w:rPr>
        <w:t xml:space="preserve">все </w:t>
      </w:r>
      <w:r>
        <w:rPr>
          <w:spacing w:val="2"/>
        </w:rPr>
        <w:t xml:space="preserve">необходимые полномочия; заключение настоящего Договора </w:t>
      </w:r>
      <w:r>
        <w:t xml:space="preserve">не </w:t>
      </w:r>
      <w:r>
        <w:rPr>
          <w:spacing w:val="2"/>
        </w:rPr>
        <w:t xml:space="preserve">нарушает никаких положений </w:t>
      </w:r>
      <w:r>
        <w:t xml:space="preserve">и </w:t>
      </w:r>
      <w:r>
        <w:rPr>
          <w:spacing w:val="6"/>
        </w:rPr>
        <w:t xml:space="preserve">норм </w:t>
      </w:r>
      <w:r>
        <w:rPr>
          <w:spacing w:val="8"/>
        </w:rPr>
        <w:t xml:space="preserve">учредительных документов </w:t>
      </w:r>
      <w:r>
        <w:rPr>
          <w:spacing w:val="7"/>
        </w:rPr>
        <w:t xml:space="preserve">Сторон </w:t>
      </w:r>
      <w:r>
        <w:rPr>
          <w:spacing w:val="6"/>
        </w:rPr>
        <w:t xml:space="preserve">или </w:t>
      </w:r>
      <w:r>
        <w:rPr>
          <w:spacing w:val="8"/>
        </w:rPr>
        <w:t xml:space="preserve">действующего законодательства, </w:t>
      </w:r>
      <w:r>
        <w:rPr>
          <w:spacing w:val="7"/>
        </w:rPr>
        <w:t xml:space="preserve">правил </w:t>
      </w:r>
      <w:r>
        <w:rPr>
          <w:spacing w:val="9"/>
        </w:rPr>
        <w:t xml:space="preserve">или </w:t>
      </w:r>
      <w:r>
        <w:t xml:space="preserve">распоряжений, которые относятся к Сторонам, их правам и обязательствам перед третьими лицами, </w:t>
      </w:r>
      <w:r>
        <w:rPr>
          <w:spacing w:val="2"/>
        </w:rPr>
        <w:t xml:space="preserve">прав третьих лиц; </w:t>
      </w:r>
      <w:r>
        <w:t xml:space="preserve">вся </w:t>
      </w:r>
      <w:r>
        <w:rPr>
          <w:spacing w:val="2"/>
        </w:rPr>
        <w:t xml:space="preserve">информация </w:t>
      </w:r>
      <w:r>
        <w:t xml:space="preserve">(в том </w:t>
      </w:r>
      <w:r>
        <w:rPr>
          <w:spacing w:val="2"/>
        </w:rPr>
        <w:t xml:space="preserve">числе рекламная), предоставленная </w:t>
      </w:r>
      <w:r>
        <w:t xml:space="preserve">и </w:t>
      </w:r>
      <w:r>
        <w:rPr>
          <w:spacing w:val="3"/>
        </w:rPr>
        <w:t xml:space="preserve">предоставляемая </w:t>
      </w:r>
      <w:r>
        <w:t xml:space="preserve">Сторонами друг другу в связи с настоящим Договором, является достоверной, полной и точной во всех отношениях; Стороны предпримут все действия для того, чтобы все вышеуказанные заявления и </w:t>
      </w:r>
      <w:r>
        <w:rPr>
          <w:spacing w:val="6"/>
        </w:rPr>
        <w:t xml:space="preserve">гарантии сохраняли </w:t>
      </w:r>
      <w:r>
        <w:rPr>
          <w:spacing w:val="5"/>
        </w:rPr>
        <w:t xml:space="preserve">силу </w:t>
      </w:r>
      <w:r>
        <w:rPr>
          <w:spacing w:val="3"/>
        </w:rPr>
        <w:t xml:space="preserve">до </w:t>
      </w:r>
      <w:r>
        <w:rPr>
          <w:spacing w:val="6"/>
        </w:rPr>
        <w:t xml:space="preserve">полного выполнения Сторонами обязательств </w:t>
      </w:r>
      <w:r>
        <w:rPr>
          <w:spacing w:val="3"/>
        </w:rPr>
        <w:t xml:space="preserve">по </w:t>
      </w:r>
      <w:r>
        <w:rPr>
          <w:spacing w:val="7"/>
        </w:rPr>
        <w:t xml:space="preserve">настоящему </w:t>
      </w:r>
      <w:r>
        <w:t>Договору. Стороны обязуются при исполнении настоящего Договора незамедлительно уведомлять друг друга обо всех изменениях в заявлениях и</w:t>
      </w:r>
      <w:r>
        <w:rPr>
          <w:spacing w:val="11"/>
        </w:rPr>
        <w:t xml:space="preserve"> </w:t>
      </w:r>
      <w:r>
        <w:t>гарантиях.</w:t>
      </w:r>
    </w:p>
    <w:p w:rsidR="00915364" w:rsidRDefault="00792E9D">
      <w:pPr>
        <w:pStyle w:val="a4"/>
        <w:numPr>
          <w:ilvl w:val="1"/>
          <w:numId w:val="1"/>
        </w:numPr>
        <w:tabs>
          <w:tab w:val="left" w:pos="1154"/>
        </w:tabs>
        <w:spacing w:line="239" w:lineRule="exact"/>
        <w:ind w:left="1153" w:hanging="444"/>
        <w:jc w:val="both"/>
      </w:pPr>
      <w:r>
        <w:rPr>
          <w:spacing w:val="3"/>
        </w:rPr>
        <w:t xml:space="preserve">Во </w:t>
      </w:r>
      <w:r>
        <w:rPr>
          <w:spacing w:val="5"/>
        </w:rPr>
        <w:t xml:space="preserve">всем, </w:t>
      </w:r>
      <w:r>
        <w:rPr>
          <w:spacing w:val="4"/>
        </w:rPr>
        <w:t xml:space="preserve">что </w:t>
      </w:r>
      <w:r>
        <w:rPr>
          <w:spacing w:val="3"/>
        </w:rPr>
        <w:t xml:space="preserve">не </w:t>
      </w:r>
      <w:r>
        <w:rPr>
          <w:spacing w:val="6"/>
        </w:rPr>
        <w:t>предусмотрено настоящим Договором, Стороны</w:t>
      </w:r>
      <w:r>
        <w:rPr>
          <w:spacing w:val="25"/>
        </w:rPr>
        <w:t xml:space="preserve"> </w:t>
      </w:r>
      <w:r>
        <w:rPr>
          <w:spacing w:val="7"/>
        </w:rPr>
        <w:t>руководствуются</w:t>
      </w:r>
    </w:p>
    <w:p w:rsidR="00630654" w:rsidRDefault="00792E9D">
      <w:pPr>
        <w:pStyle w:val="a3"/>
        <w:spacing w:before="27"/>
        <w:ind w:left="110"/>
        <w:jc w:val="both"/>
      </w:pPr>
      <w:r>
        <w:t>нормами действующего законодательства РФ.</w:t>
      </w:r>
      <w:r w:rsidR="00630654">
        <w:br w:type="page"/>
      </w:r>
    </w:p>
    <w:p w:rsidR="00915364" w:rsidRDefault="00915364">
      <w:pPr>
        <w:pStyle w:val="a3"/>
        <w:spacing w:before="27"/>
        <w:ind w:left="110"/>
        <w:jc w:val="both"/>
      </w:pPr>
    </w:p>
    <w:p w:rsidR="00915364" w:rsidRDefault="00792E9D">
      <w:pPr>
        <w:pStyle w:val="a4"/>
        <w:numPr>
          <w:ilvl w:val="1"/>
          <w:numId w:val="1"/>
        </w:numPr>
        <w:tabs>
          <w:tab w:val="left" w:pos="1103"/>
        </w:tabs>
        <w:spacing w:before="74" w:line="266" w:lineRule="auto"/>
        <w:ind w:right="124" w:firstLine="600"/>
      </w:pPr>
      <w:r>
        <w:t>Настоящий Договор составлен в двух экземплярах, имеющих равную юридическую силу, по одному для каждой из</w:t>
      </w:r>
      <w:r>
        <w:rPr>
          <w:spacing w:val="20"/>
        </w:rPr>
        <w:t xml:space="preserve"> </w:t>
      </w:r>
      <w:r>
        <w:t>Сторон.</w:t>
      </w:r>
    </w:p>
    <w:p w:rsidR="00915364" w:rsidRDefault="00915364">
      <w:pPr>
        <w:pStyle w:val="a3"/>
        <w:rPr>
          <w:sz w:val="24"/>
        </w:rPr>
      </w:pPr>
    </w:p>
    <w:p w:rsidR="00915364" w:rsidRDefault="00792E9D">
      <w:pPr>
        <w:pStyle w:val="1"/>
        <w:numPr>
          <w:ilvl w:val="1"/>
          <w:numId w:val="5"/>
        </w:numPr>
        <w:tabs>
          <w:tab w:val="left" w:pos="3505"/>
        </w:tabs>
        <w:ind w:left="3504" w:hanging="221"/>
        <w:jc w:val="left"/>
      </w:pPr>
      <w:r>
        <w:t>Реквизиты и подписи</w:t>
      </w:r>
      <w:r>
        <w:rPr>
          <w:spacing w:val="-4"/>
        </w:rPr>
        <w:t xml:space="preserve"> </w:t>
      </w:r>
      <w:r>
        <w:t>Сторон</w:t>
      </w:r>
    </w:p>
    <w:p w:rsidR="00915364" w:rsidRDefault="00915364">
      <w:pPr>
        <w:pStyle w:val="a3"/>
        <w:spacing w:before="11"/>
        <w:rPr>
          <w:b/>
          <w:sz w:val="31"/>
        </w:rPr>
      </w:pPr>
    </w:p>
    <w:p w:rsidR="00915364" w:rsidRDefault="00792E9D">
      <w:pPr>
        <w:tabs>
          <w:tab w:val="left" w:pos="4909"/>
        </w:tabs>
        <w:ind w:left="150"/>
        <w:rPr>
          <w:b/>
        </w:rPr>
      </w:pPr>
      <w:r>
        <w:rPr>
          <w:b/>
        </w:rPr>
        <w:t>Лицензиар:</w:t>
      </w:r>
      <w:r>
        <w:rPr>
          <w:b/>
        </w:rPr>
        <w:tab/>
        <w:t>Лицензиат:</w:t>
      </w:r>
    </w:p>
    <w:p w:rsidR="00915364" w:rsidRDefault="00915364">
      <w:pPr>
        <w:pStyle w:val="a3"/>
        <w:rPr>
          <w:b/>
          <w:sz w:val="24"/>
        </w:rPr>
      </w:pPr>
    </w:p>
    <w:p w:rsidR="00915364" w:rsidRDefault="00915364">
      <w:pPr>
        <w:rPr>
          <w:sz w:val="24"/>
        </w:rPr>
        <w:sectPr w:rsidR="00915364">
          <w:pgSz w:w="11900" w:h="16840"/>
          <w:pgMar w:top="600" w:right="1040" w:bottom="1160" w:left="1080" w:header="0" w:footer="976" w:gutter="0"/>
          <w:cols w:space="720"/>
        </w:sectPr>
      </w:pPr>
    </w:p>
    <w:p w:rsidR="00915364" w:rsidRDefault="00792E9D">
      <w:pPr>
        <w:spacing w:before="91" w:line="266" w:lineRule="auto"/>
        <w:ind w:left="150" w:right="-7"/>
        <w:rPr>
          <w:b/>
        </w:rPr>
      </w:pPr>
      <w:r>
        <w:rPr>
          <w:b/>
        </w:rPr>
        <w:lastRenderedPageBreak/>
        <w:t>Государственное образовательное</w:t>
      </w:r>
      <w:r>
        <w:rPr>
          <w:b/>
          <w:spacing w:val="-14"/>
        </w:rPr>
        <w:t xml:space="preserve"> </w:t>
      </w:r>
      <w:r>
        <w:rPr>
          <w:b/>
        </w:rPr>
        <w:t>учреждение высшего образования Луганской Народной Республики "Луганский государственный педагогический</w:t>
      </w:r>
      <w:r>
        <w:rPr>
          <w:b/>
          <w:spacing w:val="-2"/>
        </w:rPr>
        <w:t xml:space="preserve"> </w:t>
      </w:r>
      <w:r>
        <w:rPr>
          <w:b/>
        </w:rPr>
        <w:t>университет"</w:t>
      </w:r>
    </w:p>
    <w:p w:rsidR="00915364" w:rsidRDefault="00792E9D">
      <w:pPr>
        <w:spacing w:before="91" w:line="266" w:lineRule="auto"/>
        <w:ind w:left="93"/>
        <w:rPr>
          <w:b/>
        </w:rPr>
      </w:pPr>
      <w:r>
        <w:br w:type="column"/>
      </w:r>
      <w:r>
        <w:rPr>
          <w:b/>
        </w:rPr>
        <w:lastRenderedPageBreak/>
        <w:t>Общество с ограниченной ответственностью НАУЧНАЯ ЭЛЕКТРОННАЯ БИБЛИОТЕКА</w:t>
      </w:r>
    </w:p>
    <w:p w:rsidR="00915364" w:rsidRDefault="00915364">
      <w:pPr>
        <w:spacing w:line="266" w:lineRule="auto"/>
        <w:sectPr w:rsidR="00915364">
          <w:type w:val="continuous"/>
          <w:pgSz w:w="11900" w:h="16840"/>
          <w:pgMar w:top="580" w:right="1040" w:bottom="1160" w:left="1080" w:header="720" w:footer="720" w:gutter="0"/>
          <w:cols w:num="2" w:space="720" w:equalWidth="0">
            <w:col w:w="4777" w:space="40"/>
            <w:col w:w="4963"/>
          </w:cols>
        </w:sectPr>
      </w:pPr>
    </w:p>
    <w:p w:rsidR="00915364" w:rsidRDefault="00792E9D">
      <w:pPr>
        <w:pStyle w:val="a3"/>
        <w:spacing w:before="91" w:line="266" w:lineRule="auto"/>
        <w:ind w:left="150" w:right="-18"/>
      </w:pPr>
      <w:r>
        <w:lastRenderedPageBreak/>
        <w:t>Юридический адрес: 91011, Луганская Народная Республика, город Луганск, улица Оборонная, 2. Почтовый адрес: улица Оборонная, 2, город Луганск, Луганская Народная Республика,</w:t>
      </w:r>
      <w:r>
        <w:rPr>
          <w:spacing w:val="-32"/>
        </w:rPr>
        <w:t xml:space="preserve"> </w:t>
      </w:r>
      <w:r>
        <w:t>91011</w:t>
      </w:r>
    </w:p>
    <w:p w:rsidR="00915364" w:rsidRDefault="00915364">
      <w:pPr>
        <w:pStyle w:val="a3"/>
        <w:spacing w:before="1"/>
        <w:rPr>
          <w:sz w:val="24"/>
        </w:rPr>
      </w:pPr>
    </w:p>
    <w:p w:rsidR="00915364" w:rsidRDefault="00792E9D">
      <w:pPr>
        <w:pStyle w:val="a3"/>
        <w:spacing w:line="266" w:lineRule="auto"/>
        <w:ind w:left="150" w:right="98"/>
      </w:pPr>
      <w:r>
        <w:t>Контактный телефон: +38 (0642) 58-61-08 E</w:t>
      </w:r>
      <w:r w:rsidR="00630654">
        <w:t>-</w:t>
      </w:r>
      <w:bookmarkStart w:id="0" w:name="_GoBack"/>
      <w:bookmarkEnd w:id="0"/>
      <w:r>
        <w:t>mail:</w:t>
      </w:r>
      <w:hyperlink r:id="rId11">
        <w:r>
          <w:t xml:space="preserve"> info_lu@lgpu.org</w:t>
        </w:r>
      </w:hyperlink>
    </w:p>
    <w:p w:rsidR="00915364" w:rsidRDefault="00630654">
      <w:pPr>
        <w:pStyle w:val="a3"/>
        <w:spacing w:line="251" w:lineRule="exact"/>
        <w:ind w:left="150"/>
      </w:pPr>
      <w:r>
        <w:rPr>
          <w:lang w:val="en-US"/>
        </w:rPr>
        <w:t>www</w:t>
      </w:r>
      <w:r w:rsidR="00792E9D">
        <w:t>:</w:t>
      </w:r>
      <w:r w:rsidRPr="00630654">
        <w:t xml:space="preserve"> https://ltsu.org</w:t>
      </w:r>
    </w:p>
    <w:p w:rsidR="00915364" w:rsidRDefault="00792E9D">
      <w:pPr>
        <w:pStyle w:val="a3"/>
        <w:spacing w:before="91" w:line="266" w:lineRule="auto"/>
        <w:ind w:left="111" w:right="89"/>
      </w:pPr>
      <w:r>
        <w:br w:type="column"/>
      </w:r>
      <w:r>
        <w:lastRenderedPageBreak/>
        <w:t>Юридический адрес: 117246, г. Москва, Научный проезд, д. 14А, стр. 3, эт. 1, пом. I, ком. 1 Почтовый адрес: 117246, г. Москва, Научный проезд, д. 14А, стр. 3, таунхаус 1</w:t>
      </w:r>
    </w:p>
    <w:p w:rsidR="00915364" w:rsidRDefault="00792E9D">
      <w:pPr>
        <w:pStyle w:val="a3"/>
        <w:spacing w:line="250" w:lineRule="exact"/>
        <w:ind w:left="111"/>
      </w:pPr>
      <w:r>
        <w:t>ИНН: 7729367112</w:t>
      </w:r>
    </w:p>
    <w:p w:rsidR="00915364" w:rsidRDefault="00792E9D">
      <w:pPr>
        <w:pStyle w:val="a3"/>
        <w:spacing w:before="27"/>
        <w:ind w:left="111"/>
      </w:pPr>
      <w:r>
        <w:t>КПП: 772801001</w:t>
      </w:r>
    </w:p>
    <w:p w:rsidR="00915364" w:rsidRDefault="00792E9D">
      <w:pPr>
        <w:pStyle w:val="a3"/>
        <w:spacing w:before="27"/>
        <w:ind w:left="111"/>
      </w:pPr>
      <w:r>
        <w:t>ОГРН: 1037739270678</w:t>
      </w:r>
    </w:p>
    <w:p w:rsidR="00915364" w:rsidRDefault="00792E9D">
      <w:pPr>
        <w:pStyle w:val="a3"/>
        <w:spacing w:before="27" w:line="266" w:lineRule="auto"/>
        <w:ind w:left="111" w:right="1432"/>
      </w:pPr>
      <w:r>
        <w:t>Банк: ПАО СБЕРБАНК г. Москва БИК 044525225</w:t>
      </w:r>
    </w:p>
    <w:p w:rsidR="00915364" w:rsidRDefault="00792E9D">
      <w:pPr>
        <w:pStyle w:val="a3"/>
        <w:spacing w:line="251" w:lineRule="exact"/>
        <w:ind w:left="111"/>
      </w:pPr>
      <w:r>
        <w:t>р/с 40702810038110019552</w:t>
      </w:r>
    </w:p>
    <w:p w:rsidR="00915364" w:rsidRDefault="00792E9D">
      <w:pPr>
        <w:pStyle w:val="a3"/>
        <w:spacing w:before="27"/>
        <w:ind w:left="111"/>
      </w:pPr>
      <w:r>
        <w:t>к/с</w:t>
      </w:r>
      <w:r>
        <w:rPr>
          <w:spacing w:val="-3"/>
        </w:rPr>
        <w:t xml:space="preserve"> </w:t>
      </w:r>
      <w:r>
        <w:t>30101810400000000225</w:t>
      </w:r>
    </w:p>
    <w:p w:rsidR="00915364" w:rsidRDefault="00915364">
      <w:pPr>
        <w:pStyle w:val="a3"/>
        <w:spacing w:before="8"/>
        <w:rPr>
          <w:sz w:val="26"/>
        </w:rPr>
      </w:pPr>
    </w:p>
    <w:p w:rsidR="00915364" w:rsidRDefault="00792E9D">
      <w:pPr>
        <w:pStyle w:val="a3"/>
        <w:spacing w:line="266" w:lineRule="auto"/>
        <w:ind w:left="111" w:right="1432"/>
      </w:pPr>
      <w:r>
        <w:t>Контактный телефон: (495) 5442494 E-mail:</w:t>
      </w:r>
      <w:hyperlink r:id="rId12">
        <w:r>
          <w:t xml:space="preserve"> info@elibrary.ru</w:t>
        </w:r>
      </w:hyperlink>
    </w:p>
    <w:p w:rsidR="00915364" w:rsidRDefault="00792E9D">
      <w:pPr>
        <w:pStyle w:val="a3"/>
        <w:spacing w:line="251" w:lineRule="exact"/>
        <w:ind w:left="111"/>
      </w:pPr>
      <w:r>
        <w:t>www: https://elibrary.ru</w:t>
      </w:r>
    </w:p>
    <w:p w:rsidR="00915364" w:rsidRDefault="00915364">
      <w:pPr>
        <w:spacing w:line="251" w:lineRule="exact"/>
        <w:sectPr w:rsidR="00915364">
          <w:type w:val="continuous"/>
          <w:pgSz w:w="11900" w:h="16840"/>
          <w:pgMar w:top="580" w:right="1040" w:bottom="1160" w:left="1080" w:header="720" w:footer="720" w:gutter="0"/>
          <w:cols w:num="2" w:space="720" w:equalWidth="0">
            <w:col w:w="4759" w:space="40"/>
            <w:col w:w="4981"/>
          </w:cols>
        </w:sectPr>
      </w:pPr>
    </w:p>
    <w:p w:rsidR="00915364" w:rsidRDefault="00915364">
      <w:pPr>
        <w:pStyle w:val="a3"/>
        <w:rPr>
          <w:sz w:val="20"/>
        </w:rPr>
      </w:pPr>
    </w:p>
    <w:p w:rsidR="00C446A6" w:rsidRDefault="00C446A6">
      <w:pPr>
        <w:pStyle w:val="1"/>
        <w:spacing w:line="266" w:lineRule="auto"/>
        <w:ind w:left="150" w:right="18"/>
      </w:pPr>
      <w:r>
        <w:t xml:space="preserve">И.о. </w:t>
      </w:r>
      <w:r w:rsidR="00792E9D">
        <w:t>ректор</w:t>
      </w:r>
      <w:r>
        <w:t xml:space="preserve">а </w:t>
      </w:r>
    </w:p>
    <w:p w:rsidR="00915364" w:rsidRDefault="00C446A6">
      <w:pPr>
        <w:pStyle w:val="1"/>
        <w:spacing w:line="266" w:lineRule="auto"/>
        <w:ind w:left="150" w:right="18"/>
      </w:pPr>
      <w:r>
        <w:t>ГОУ ВО Л</w:t>
      </w:r>
      <w:r w:rsidR="00792E9D">
        <w:t>HP «ЛГПУ»</w:t>
      </w:r>
    </w:p>
    <w:p w:rsidR="00915364" w:rsidRDefault="00792E9D">
      <w:pPr>
        <w:pStyle w:val="a3"/>
        <w:spacing w:before="6"/>
        <w:rPr>
          <w:b/>
          <w:sz w:val="21"/>
        </w:rPr>
      </w:pPr>
      <w:r>
        <w:br w:type="column"/>
      </w:r>
    </w:p>
    <w:p w:rsidR="00915364" w:rsidRDefault="00792E9D">
      <w:pPr>
        <w:spacing w:line="266" w:lineRule="auto"/>
        <w:ind w:left="150" w:right="686"/>
        <w:rPr>
          <w:b/>
        </w:rPr>
      </w:pPr>
      <w:r>
        <w:rPr>
          <w:b/>
        </w:rPr>
        <w:t>Заместитель генерального директора НЭБ (ООО)</w:t>
      </w:r>
    </w:p>
    <w:p w:rsidR="00915364" w:rsidRDefault="00915364">
      <w:pPr>
        <w:spacing w:line="266" w:lineRule="auto"/>
        <w:sectPr w:rsidR="00915364">
          <w:type w:val="continuous"/>
          <w:pgSz w:w="11900" w:h="16840"/>
          <w:pgMar w:top="580" w:right="1040" w:bottom="1160" w:left="1080" w:header="720" w:footer="720" w:gutter="0"/>
          <w:cols w:num="2" w:space="720" w:equalWidth="0">
            <w:col w:w="2525" w:space="2235"/>
            <w:col w:w="5020"/>
          </w:cols>
        </w:sectPr>
      </w:pPr>
    </w:p>
    <w:p w:rsidR="00915364" w:rsidRDefault="00915364">
      <w:pPr>
        <w:pStyle w:val="a3"/>
        <w:rPr>
          <w:b/>
          <w:sz w:val="20"/>
        </w:rPr>
      </w:pPr>
    </w:p>
    <w:p w:rsidR="00915364" w:rsidRDefault="00915364">
      <w:pPr>
        <w:pStyle w:val="a3"/>
        <w:rPr>
          <w:b/>
          <w:sz w:val="20"/>
        </w:rPr>
      </w:pPr>
    </w:p>
    <w:p w:rsidR="00915364" w:rsidRDefault="00915364">
      <w:pPr>
        <w:pStyle w:val="a3"/>
        <w:spacing w:before="2"/>
        <w:rPr>
          <w:b/>
          <w:sz w:val="10"/>
        </w:rPr>
      </w:pPr>
    </w:p>
    <w:p w:rsidR="00915364" w:rsidRDefault="00F70EC8">
      <w:pPr>
        <w:tabs>
          <w:tab w:val="left" w:pos="4903"/>
        </w:tabs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70.5pt;height:.7pt;mso-position-horizontal-relative:char;mso-position-vertical-relative:line" coordsize="3410,14">
            <v:line id="_x0000_s1033" style="position:absolute" from="0,7" to="3410,7" strokeweight=".24447mm"/>
            <w10:wrap type="none"/>
            <w10:anchorlock/>
          </v:group>
        </w:pict>
      </w:r>
      <w:r w:rsidR="00792E9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170.5pt;height:.7pt;mso-position-horizontal-relative:char;mso-position-vertical-relative:line" coordsize="3410,14">
            <v:line id="_x0000_s1031" style="position:absolute" from="0,7" to="3410,7" strokeweight=".24447mm"/>
            <w10:wrap type="none"/>
            <w10:anchorlock/>
          </v:group>
        </w:pict>
      </w:r>
    </w:p>
    <w:p w:rsidR="00915364" w:rsidRDefault="00792E9D">
      <w:pPr>
        <w:pStyle w:val="1"/>
        <w:tabs>
          <w:tab w:val="left" w:pos="4909"/>
        </w:tabs>
        <w:spacing w:before="21"/>
        <w:ind w:left="150"/>
      </w:pPr>
      <w:r>
        <w:t>/Марфина</w:t>
      </w:r>
      <w:r>
        <w:rPr>
          <w:spacing w:val="-5"/>
        </w:rPr>
        <w:t xml:space="preserve"> </w:t>
      </w:r>
      <w:r>
        <w:t>Ж.В./</w:t>
      </w:r>
      <w:r>
        <w:tab/>
        <w:t>/Глухов</w:t>
      </w:r>
      <w:r>
        <w:rPr>
          <w:spacing w:val="-1"/>
        </w:rPr>
        <w:t xml:space="preserve"> </w:t>
      </w:r>
      <w:r>
        <w:t>В.А./</w:t>
      </w:r>
    </w:p>
    <w:p w:rsidR="00915364" w:rsidRDefault="00915364">
      <w:pPr>
        <w:sectPr w:rsidR="00915364">
          <w:type w:val="continuous"/>
          <w:pgSz w:w="11900" w:h="16840"/>
          <w:pgMar w:top="580" w:right="1040" w:bottom="1160" w:left="1080" w:header="720" w:footer="720" w:gutter="0"/>
          <w:cols w:space="720"/>
        </w:sectPr>
      </w:pPr>
    </w:p>
    <w:p w:rsidR="00915364" w:rsidRDefault="00792E9D">
      <w:pPr>
        <w:spacing w:before="74" w:line="285" w:lineRule="auto"/>
        <w:ind w:left="5456" w:right="150" w:firstLine="2471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6"/>
        </w:rPr>
        <w:t xml:space="preserve"> </w:t>
      </w:r>
      <w:r>
        <w:rPr>
          <w:b/>
        </w:rPr>
        <w:t>№</w:t>
      </w:r>
      <w:r>
        <w:rPr>
          <w:b/>
          <w:spacing w:val="-5"/>
        </w:rPr>
        <w:t xml:space="preserve"> </w:t>
      </w:r>
      <w:r>
        <w:rPr>
          <w:b/>
        </w:rPr>
        <w:t>1 к Лицензионному договору №</w:t>
      </w:r>
      <w:r>
        <w:rPr>
          <w:b/>
          <w:spacing w:val="-23"/>
        </w:rPr>
        <w:t xml:space="preserve"> </w:t>
      </w:r>
      <w:r>
        <w:rPr>
          <w:b/>
        </w:rPr>
        <w:t>522-12/2020</w:t>
      </w:r>
    </w:p>
    <w:p w:rsidR="00915364" w:rsidRDefault="00792E9D">
      <w:pPr>
        <w:spacing w:line="251" w:lineRule="exact"/>
        <w:ind w:right="150"/>
        <w:jc w:val="right"/>
        <w:rPr>
          <w:b/>
        </w:rPr>
      </w:pPr>
      <w:r>
        <w:rPr>
          <w:b/>
        </w:rPr>
        <w:t>от 23 декабря 2020</w:t>
      </w:r>
      <w:r>
        <w:rPr>
          <w:b/>
          <w:spacing w:val="-9"/>
        </w:rPr>
        <w:t xml:space="preserve"> </w:t>
      </w:r>
      <w:r>
        <w:rPr>
          <w:b/>
        </w:rPr>
        <w:t>г.</w:t>
      </w:r>
    </w:p>
    <w:p w:rsidR="00915364" w:rsidRDefault="00915364">
      <w:pPr>
        <w:pStyle w:val="a3"/>
        <w:rPr>
          <w:b/>
          <w:sz w:val="24"/>
        </w:rPr>
      </w:pPr>
    </w:p>
    <w:p w:rsidR="00915364" w:rsidRDefault="00915364">
      <w:pPr>
        <w:pStyle w:val="a3"/>
        <w:spacing w:before="9"/>
        <w:rPr>
          <w:b/>
          <w:sz w:val="28"/>
        </w:rPr>
      </w:pPr>
    </w:p>
    <w:p w:rsidR="00915364" w:rsidRDefault="00792E9D">
      <w:pPr>
        <w:ind w:right="40"/>
        <w:jc w:val="center"/>
        <w:rPr>
          <w:b/>
        </w:rPr>
      </w:pPr>
      <w:r>
        <w:rPr>
          <w:b/>
        </w:rPr>
        <w:t>Перечень Произведений</w:t>
      </w:r>
    </w:p>
    <w:p w:rsidR="00915364" w:rsidRDefault="00915364">
      <w:pPr>
        <w:pStyle w:val="a3"/>
        <w:rPr>
          <w:b/>
          <w:sz w:val="24"/>
        </w:rPr>
      </w:pPr>
    </w:p>
    <w:p w:rsidR="00915364" w:rsidRDefault="00915364">
      <w:pPr>
        <w:pStyle w:val="a3"/>
        <w:rPr>
          <w:b/>
          <w:sz w:val="34"/>
        </w:rPr>
      </w:pPr>
    </w:p>
    <w:p w:rsidR="00915364" w:rsidRDefault="00792E9D">
      <w:pPr>
        <w:ind w:left="109"/>
        <w:rPr>
          <w:b/>
        </w:rPr>
      </w:pPr>
      <w:r>
        <w:rPr>
          <w:b/>
        </w:rPr>
        <w:t>1. Издание (журнал) «</w:t>
      </w:r>
      <w:r w:rsidR="00C446A6">
        <w:rPr>
          <w:b/>
        </w:rPr>
        <w:t>ЧЕЛОВЕК. НАУКА. СОЦИУМ.</w:t>
      </w:r>
      <w:r>
        <w:rPr>
          <w:b/>
        </w:rPr>
        <w:t>»</w:t>
      </w:r>
    </w:p>
    <w:p w:rsidR="00C446A6" w:rsidRDefault="00C446A6">
      <w:pPr>
        <w:ind w:left="109"/>
        <w:rPr>
          <w:b/>
        </w:rPr>
      </w:pPr>
    </w:p>
    <w:p w:rsidR="00915364" w:rsidRDefault="00792E9D" w:rsidP="00C446A6">
      <w:pPr>
        <w:pStyle w:val="a3"/>
        <w:spacing w:line="360" w:lineRule="auto"/>
        <w:ind w:left="109"/>
      </w:pPr>
      <w:r>
        <w:t>Периодичность: 4 раз(а) в год.</w:t>
      </w:r>
    </w:p>
    <w:p w:rsidR="00C446A6" w:rsidRDefault="00792E9D" w:rsidP="00C446A6">
      <w:pPr>
        <w:pStyle w:val="a3"/>
        <w:spacing w:line="360" w:lineRule="auto"/>
        <w:ind w:left="109" w:right="541"/>
      </w:pPr>
      <w:r>
        <w:t xml:space="preserve">Издательство: Издательство Луганского государственного педагогического </w:t>
      </w:r>
      <w:r w:rsidR="00C446A6">
        <w:t>университета</w:t>
      </w:r>
    </w:p>
    <w:p w:rsidR="00915364" w:rsidRDefault="00792E9D" w:rsidP="00C446A6">
      <w:pPr>
        <w:pStyle w:val="a3"/>
        <w:spacing w:line="360" w:lineRule="auto"/>
        <w:ind w:left="109" w:right="541"/>
      </w:pPr>
      <w:r>
        <w:t>Место издания: Луганск (ЛНР)</w:t>
      </w:r>
    </w:p>
    <w:p w:rsidR="00C446A6" w:rsidRDefault="00792E9D" w:rsidP="00C446A6">
      <w:pPr>
        <w:pStyle w:val="a3"/>
        <w:spacing w:line="360" w:lineRule="auto"/>
        <w:ind w:left="109" w:right="-1"/>
      </w:pPr>
      <w:r>
        <w:t xml:space="preserve">Вид издания: Интернет журнал </w:t>
      </w:r>
    </w:p>
    <w:p w:rsidR="00915364" w:rsidRDefault="00792E9D" w:rsidP="00C446A6">
      <w:pPr>
        <w:pStyle w:val="a3"/>
        <w:spacing w:line="360" w:lineRule="auto"/>
        <w:ind w:left="109" w:right="-1"/>
      </w:pPr>
      <w:r>
        <w:t>Язык издания: русский;</w:t>
      </w:r>
      <w:r w:rsidR="00C446A6">
        <w:t xml:space="preserve"> </w:t>
      </w:r>
      <w:r>
        <w:t>английский;</w:t>
      </w:r>
    </w:p>
    <w:p w:rsidR="00915364" w:rsidRDefault="00915364" w:rsidP="00C446A6">
      <w:pPr>
        <w:pStyle w:val="a3"/>
        <w:spacing w:line="360" w:lineRule="auto"/>
        <w:rPr>
          <w:sz w:val="31"/>
        </w:rPr>
      </w:pPr>
    </w:p>
    <w:p w:rsidR="00915364" w:rsidRDefault="00792E9D" w:rsidP="00C446A6">
      <w:pPr>
        <w:pStyle w:val="a3"/>
        <w:spacing w:line="360" w:lineRule="auto"/>
        <w:ind w:left="109"/>
      </w:pPr>
      <w:r>
        <w:t>Метаданные произведений предоставляются на выпуски с 2020 года издания.</w:t>
      </w:r>
    </w:p>
    <w:p w:rsidR="00915364" w:rsidRDefault="00915364" w:rsidP="00C446A6">
      <w:pPr>
        <w:pStyle w:val="a3"/>
        <w:spacing w:line="360" w:lineRule="auto"/>
        <w:rPr>
          <w:sz w:val="24"/>
        </w:rPr>
      </w:pPr>
    </w:p>
    <w:p w:rsidR="00915364" w:rsidRDefault="00792E9D">
      <w:pPr>
        <w:pStyle w:val="a3"/>
        <w:spacing w:before="191" w:line="266" w:lineRule="auto"/>
        <w:ind w:left="109" w:right="89"/>
      </w:pPr>
      <w:r>
        <w:t>Полные тексты произведений для размещения в открытый доступ предоставляются на выпуски с 2020 года издания.</w:t>
      </w:r>
    </w:p>
    <w:p w:rsidR="00915364" w:rsidRDefault="00915364">
      <w:pPr>
        <w:pStyle w:val="a3"/>
        <w:rPr>
          <w:sz w:val="24"/>
        </w:rPr>
      </w:pPr>
    </w:p>
    <w:p w:rsidR="00915364" w:rsidRDefault="00915364">
      <w:pPr>
        <w:pStyle w:val="a3"/>
        <w:rPr>
          <w:sz w:val="24"/>
        </w:rPr>
      </w:pPr>
    </w:p>
    <w:p w:rsidR="00915364" w:rsidRDefault="00915364">
      <w:pPr>
        <w:pStyle w:val="a3"/>
        <w:rPr>
          <w:sz w:val="24"/>
        </w:rPr>
      </w:pPr>
    </w:p>
    <w:p w:rsidR="00915364" w:rsidRDefault="00915364">
      <w:pPr>
        <w:pStyle w:val="a3"/>
        <w:rPr>
          <w:sz w:val="24"/>
        </w:rPr>
      </w:pPr>
    </w:p>
    <w:p w:rsidR="00915364" w:rsidRDefault="00915364">
      <w:pPr>
        <w:pStyle w:val="a3"/>
        <w:rPr>
          <w:sz w:val="24"/>
        </w:rPr>
      </w:pPr>
    </w:p>
    <w:p w:rsidR="00915364" w:rsidRDefault="00915364">
      <w:pPr>
        <w:pStyle w:val="a3"/>
        <w:rPr>
          <w:sz w:val="19"/>
        </w:rPr>
      </w:pPr>
    </w:p>
    <w:p w:rsidR="00915364" w:rsidRDefault="00792E9D">
      <w:pPr>
        <w:pStyle w:val="1"/>
        <w:tabs>
          <w:tab w:val="left" w:pos="5169"/>
        </w:tabs>
        <w:ind w:left="109"/>
      </w:pPr>
      <w:r>
        <w:t>Лицензиар:</w:t>
      </w:r>
      <w:r>
        <w:tab/>
        <w:t>Лицензиат:</w:t>
      </w:r>
    </w:p>
    <w:p w:rsidR="00915364" w:rsidRDefault="00915364">
      <w:pPr>
        <w:pStyle w:val="a3"/>
        <w:rPr>
          <w:b/>
          <w:sz w:val="20"/>
        </w:rPr>
      </w:pPr>
    </w:p>
    <w:p w:rsidR="00C446A6" w:rsidRDefault="00C446A6">
      <w:pPr>
        <w:pStyle w:val="a3"/>
        <w:rPr>
          <w:b/>
          <w:sz w:val="20"/>
        </w:rPr>
      </w:pPr>
    </w:p>
    <w:p w:rsidR="00C446A6" w:rsidRDefault="00C446A6">
      <w:pPr>
        <w:pStyle w:val="a3"/>
        <w:rPr>
          <w:b/>
          <w:sz w:val="20"/>
        </w:rPr>
      </w:pPr>
    </w:p>
    <w:p w:rsidR="00915364" w:rsidRDefault="00915364">
      <w:pPr>
        <w:pStyle w:val="a3"/>
        <w:spacing w:before="7"/>
        <w:rPr>
          <w:b/>
          <w:sz w:val="26"/>
        </w:rPr>
      </w:pPr>
    </w:p>
    <w:p w:rsidR="00915364" w:rsidRDefault="00915364">
      <w:pPr>
        <w:rPr>
          <w:sz w:val="26"/>
        </w:rPr>
        <w:sectPr w:rsidR="00915364">
          <w:pgSz w:w="11900" w:h="16840"/>
          <w:pgMar w:top="580" w:right="1040" w:bottom="1160" w:left="1080" w:header="0" w:footer="976" w:gutter="0"/>
          <w:cols w:space="720"/>
        </w:sectPr>
      </w:pPr>
    </w:p>
    <w:p w:rsidR="00C446A6" w:rsidRDefault="00C446A6" w:rsidP="00C446A6">
      <w:pPr>
        <w:spacing w:line="276" w:lineRule="auto"/>
        <w:ind w:left="108" w:right="17"/>
        <w:rPr>
          <w:b/>
        </w:rPr>
      </w:pPr>
      <w:r>
        <w:rPr>
          <w:b/>
        </w:rPr>
        <w:lastRenderedPageBreak/>
        <w:t xml:space="preserve">И.о. </w:t>
      </w:r>
      <w:r w:rsidR="00792E9D">
        <w:rPr>
          <w:b/>
        </w:rPr>
        <w:t>ректор</w:t>
      </w:r>
      <w:r>
        <w:rPr>
          <w:b/>
        </w:rPr>
        <w:t xml:space="preserve">а </w:t>
      </w:r>
    </w:p>
    <w:p w:rsidR="00915364" w:rsidRDefault="00C446A6" w:rsidP="00C446A6">
      <w:pPr>
        <w:spacing w:line="276" w:lineRule="auto"/>
        <w:ind w:left="108" w:right="17"/>
        <w:rPr>
          <w:b/>
        </w:rPr>
      </w:pPr>
      <w:r>
        <w:rPr>
          <w:b/>
        </w:rPr>
        <w:t>ГОУ ВО Л</w:t>
      </w:r>
      <w:r w:rsidR="00792E9D">
        <w:rPr>
          <w:b/>
        </w:rPr>
        <w:t>HP «ЛГПУ»</w:t>
      </w:r>
    </w:p>
    <w:p w:rsidR="00915364" w:rsidRDefault="00792E9D" w:rsidP="00C446A6">
      <w:pPr>
        <w:spacing w:before="91" w:line="276" w:lineRule="auto"/>
        <w:ind w:left="110" w:right="426"/>
        <w:rPr>
          <w:b/>
        </w:rPr>
      </w:pPr>
      <w:r>
        <w:br w:type="column"/>
      </w:r>
      <w:r>
        <w:rPr>
          <w:b/>
        </w:rPr>
        <w:lastRenderedPageBreak/>
        <w:t>Заместитель генерального директора НЭБ (ООО)</w:t>
      </w:r>
    </w:p>
    <w:p w:rsidR="00915364" w:rsidRDefault="00915364">
      <w:pPr>
        <w:spacing w:line="266" w:lineRule="auto"/>
        <w:sectPr w:rsidR="00915364">
          <w:type w:val="continuous"/>
          <w:pgSz w:w="11900" w:h="16840"/>
          <w:pgMar w:top="580" w:right="1040" w:bottom="1160" w:left="1080" w:header="720" w:footer="720" w:gutter="0"/>
          <w:cols w:num="2" w:space="720" w:equalWidth="0">
            <w:col w:w="2485" w:space="2575"/>
            <w:col w:w="4720"/>
          </w:cols>
        </w:sectPr>
      </w:pPr>
    </w:p>
    <w:p w:rsidR="00915364" w:rsidRDefault="00915364">
      <w:pPr>
        <w:pStyle w:val="a3"/>
        <w:rPr>
          <w:b/>
          <w:sz w:val="20"/>
        </w:rPr>
      </w:pPr>
    </w:p>
    <w:p w:rsidR="00915364" w:rsidRDefault="00915364">
      <w:pPr>
        <w:pStyle w:val="a3"/>
        <w:rPr>
          <w:b/>
          <w:sz w:val="20"/>
        </w:rPr>
      </w:pPr>
    </w:p>
    <w:p w:rsidR="00915364" w:rsidRDefault="00915364">
      <w:pPr>
        <w:pStyle w:val="a3"/>
        <w:rPr>
          <w:b/>
          <w:sz w:val="20"/>
        </w:rPr>
      </w:pPr>
    </w:p>
    <w:p w:rsidR="00915364" w:rsidRDefault="00915364">
      <w:pPr>
        <w:pStyle w:val="a3"/>
        <w:rPr>
          <w:b/>
          <w:sz w:val="20"/>
        </w:rPr>
      </w:pPr>
    </w:p>
    <w:p w:rsidR="00915364" w:rsidRDefault="00915364">
      <w:pPr>
        <w:pStyle w:val="a3"/>
        <w:spacing w:before="7"/>
        <w:rPr>
          <w:b/>
          <w:sz w:val="27"/>
        </w:rPr>
      </w:pPr>
    </w:p>
    <w:p w:rsidR="00915364" w:rsidRDefault="00F70EC8">
      <w:pPr>
        <w:tabs>
          <w:tab w:val="left" w:pos="5163"/>
        </w:tabs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14.5pt;height:.7pt;mso-position-horizontal-relative:char;mso-position-vertical-relative:line" coordsize="4290,14">
            <v:line id="_x0000_s1029" style="position:absolute" from="0,7" to="4290,7" strokeweight=".24447mm"/>
            <w10:wrap type="none"/>
            <w10:anchorlock/>
          </v:group>
        </w:pict>
      </w:r>
      <w:r w:rsidR="00792E9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214.5pt;height:.7pt;mso-position-horizontal-relative:char;mso-position-vertical-relative:line" coordsize="4290,14">
            <v:line id="_x0000_s1027" style="position:absolute" from="0,7" to="4290,7" strokeweight=".24447mm"/>
            <w10:wrap type="none"/>
            <w10:anchorlock/>
          </v:group>
        </w:pict>
      </w:r>
    </w:p>
    <w:p w:rsidR="00915364" w:rsidRDefault="00792E9D">
      <w:pPr>
        <w:pStyle w:val="1"/>
        <w:tabs>
          <w:tab w:val="left" w:pos="5169"/>
        </w:tabs>
        <w:spacing w:before="21"/>
        <w:ind w:left="110"/>
      </w:pPr>
      <w:r>
        <w:t>/Марфина</w:t>
      </w:r>
      <w:r>
        <w:rPr>
          <w:spacing w:val="-5"/>
        </w:rPr>
        <w:t xml:space="preserve"> </w:t>
      </w:r>
      <w:r>
        <w:t>Ж.В./</w:t>
      </w:r>
      <w:r>
        <w:tab/>
        <w:t>/Глухов</w:t>
      </w:r>
      <w:r>
        <w:rPr>
          <w:spacing w:val="-1"/>
        </w:rPr>
        <w:t xml:space="preserve"> </w:t>
      </w:r>
      <w:r>
        <w:t>В.А./</w:t>
      </w:r>
    </w:p>
    <w:p w:rsidR="00915364" w:rsidRDefault="00792E9D">
      <w:pPr>
        <w:pStyle w:val="a3"/>
        <w:tabs>
          <w:tab w:val="left" w:pos="5169"/>
        </w:tabs>
        <w:spacing w:before="127"/>
        <w:ind w:left="110"/>
      </w:pPr>
      <w:r>
        <w:t>М.П.</w:t>
      </w:r>
      <w:r>
        <w:tab/>
        <w:t>М.П.</w:t>
      </w:r>
    </w:p>
    <w:p w:rsidR="00915364" w:rsidRDefault="00915364">
      <w:pPr>
        <w:sectPr w:rsidR="00915364">
          <w:type w:val="continuous"/>
          <w:pgSz w:w="11900" w:h="16840"/>
          <w:pgMar w:top="580" w:right="1040" w:bottom="1160" w:left="1080" w:header="720" w:footer="720" w:gutter="0"/>
          <w:cols w:space="720"/>
        </w:sectPr>
      </w:pPr>
    </w:p>
    <w:p w:rsidR="00915364" w:rsidRDefault="00792E9D">
      <w:pPr>
        <w:pStyle w:val="1"/>
        <w:spacing w:before="74"/>
        <w:ind w:left="0" w:right="44"/>
        <w:jc w:val="center"/>
      </w:pPr>
      <w:r>
        <w:lastRenderedPageBreak/>
        <w:t>Дополнительные сведения об изданиях</w:t>
      </w:r>
    </w:p>
    <w:p w:rsidR="00915364" w:rsidRDefault="00915364">
      <w:pPr>
        <w:pStyle w:val="a3"/>
        <w:spacing w:before="9"/>
        <w:rPr>
          <w:b/>
          <w:sz w:val="19"/>
        </w:rPr>
      </w:pPr>
    </w:p>
    <w:p w:rsidR="00A50523" w:rsidRDefault="00792E9D" w:rsidP="00A50523">
      <w:pPr>
        <w:spacing w:line="340" w:lineRule="auto"/>
        <w:ind w:left="110" w:right="-1"/>
        <w:rPr>
          <w:b/>
        </w:rPr>
      </w:pPr>
      <w:r>
        <w:rPr>
          <w:b/>
        </w:rPr>
        <w:t>1. Издание: «</w:t>
      </w:r>
      <w:r w:rsidR="00A50523" w:rsidRPr="00A50523">
        <w:rPr>
          <w:b/>
        </w:rPr>
        <w:t>ЧЕЛОВЕК. НАУКА. СОЦИУМ.</w:t>
      </w:r>
      <w:r>
        <w:rPr>
          <w:b/>
        </w:rPr>
        <w:t xml:space="preserve">» </w:t>
      </w:r>
    </w:p>
    <w:p w:rsidR="00A50523" w:rsidRDefault="00792E9D" w:rsidP="00A50523">
      <w:pPr>
        <w:spacing w:line="340" w:lineRule="auto"/>
        <w:ind w:left="110" w:right="-1"/>
      </w:pPr>
      <w:r>
        <w:t xml:space="preserve">Год основания издания (журнала): 2019 г. </w:t>
      </w:r>
    </w:p>
    <w:p w:rsidR="00915364" w:rsidRDefault="00792E9D" w:rsidP="00A50523">
      <w:pPr>
        <w:spacing w:line="340" w:lineRule="auto"/>
        <w:ind w:left="110" w:right="-1"/>
      </w:pPr>
      <w:r>
        <w:t>Периодичность:</w:t>
      </w:r>
    </w:p>
    <w:p w:rsidR="00915364" w:rsidRDefault="00915364">
      <w:pPr>
        <w:pStyle w:val="a3"/>
        <w:spacing w:before="7"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915364">
        <w:trPr>
          <w:trHeight w:val="360"/>
        </w:trPr>
        <w:tc>
          <w:tcPr>
            <w:tcW w:w="3173" w:type="dxa"/>
          </w:tcPr>
          <w:p w:rsidR="00915364" w:rsidRDefault="00792E9D">
            <w:pPr>
              <w:pStyle w:val="TableParagraph"/>
              <w:ind w:right="1389"/>
              <w:jc w:val="right"/>
            </w:pPr>
            <w:r>
              <w:t>Год</w:t>
            </w:r>
          </w:p>
        </w:tc>
        <w:tc>
          <w:tcPr>
            <w:tcW w:w="3173" w:type="dxa"/>
            <w:tcBorders>
              <w:right w:val="single" w:sz="12" w:space="0" w:color="000000"/>
            </w:tcBorders>
          </w:tcPr>
          <w:p w:rsidR="00915364" w:rsidRDefault="00792E9D">
            <w:pPr>
              <w:pStyle w:val="TableParagraph"/>
              <w:ind w:left="906"/>
            </w:pPr>
            <w:r>
              <w:t>Номера за год</w:t>
            </w:r>
          </w:p>
        </w:tc>
        <w:tc>
          <w:tcPr>
            <w:tcW w:w="3173" w:type="dxa"/>
            <w:tcBorders>
              <w:left w:val="single" w:sz="12" w:space="0" w:color="000000"/>
            </w:tcBorders>
          </w:tcPr>
          <w:p w:rsidR="00915364" w:rsidRDefault="00792E9D">
            <w:pPr>
              <w:pStyle w:val="TableParagraph"/>
              <w:ind w:left="896"/>
            </w:pPr>
            <w:r>
              <w:t>Итого за год</w:t>
            </w:r>
          </w:p>
        </w:tc>
      </w:tr>
      <w:tr w:rsidR="00915364">
        <w:trPr>
          <w:trHeight w:val="360"/>
        </w:trPr>
        <w:tc>
          <w:tcPr>
            <w:tcW w:w="3173" w:type="dxa"/>
          </w:tcPr>
          <w:p w:rsidR="00915364" w:rsidRDefault="00792E9D">
            <w:pPr>
              <w:pStyle w:val="TableParagraph"/>
              <w:ind w:right="1344"/>
              <w:jc w:val="right"/>
            </w:pPr>
            <w:r>
              <w:t>2020</w:t>
            </w:r>
          </w:p>
        </w:tc>
        <w:tc>
          <w:tcPr>
            <w:tcW w:w="3173" w:type="dxa"/>
            <w:tcBorders>
              <w:right w:val="single" w:sz="12" w:space="0" w:color="000000"/>
            </w:tcBorders>
          </w:tcPr>
          <w:p w:rsidR="00915364" w:rsidRDefault="00792E9D">
            <w:pPr>
              <w:pStyle w:val="TableParagraph"/>
              <w:ind w:left="906"/>
            </w:pPr>
            <w:r>
              <w:t>1,2,3,4</w:t>
            </w:r>
          </w:p>
        </w:tc>
        <w:tc>
          <w:tcPr>
            <w:tcW w:w="3173" w:type="dxa"/>
            <w:tcBorders>
              <w:left w:val="single" w:sz="12" w:space="0" w:color="000000"/>
            </w:tcBorders>
          </w:tcPr>
          <w:p w:rsidR="00915364" w:rsidRDefault="00792E9D">
            <w:pPr>
              <w:pStyle w:val="TableParagraph"/>
              <w:ind w:left="16" w:right="0"/>
            </w:pPr>
            <w:r>
              <w:t>4</w:t>
            </w:r>
          </w:p>
        </w:tc>
      </w:tr>
      <w:tr w:rsidR="00915364">
        <w:trPr>
          <w:trHeight w:val="360"/>
        </w:trPr>
        <w:tc>
          <w:tcPr>
            <w:tcW w:w="3173" w:type="dxa"/>
          </w:tcPr>
          <w:p w:rsidR="00915364" w:rsidRDefault="00792E9D">
            <w:pPr>
              <w:pStyle w:val="TableParagraph"/>
              <w:ind w:right="1344"/>
              <w:jc w:val="right"/>
            </w:pPr>
            <w:r>
              <w:t>2021</w:t>
            </w:r>
          </w:p>
        </w:tc>
        <w:tc>
          <w:tcPr>
            <w:tcW w:w="3173" w:type="dxa"/>
            <w:tcBorders>
              <w:right w:val="single" w:sz="12" w:space="0" w:color="000000"/>
            </w:tcBorders>
          </w:tcPr>
          <w:p w:rsidR="00915364" w:rsidRDefault="00792E9D">
            <w:pPr>
              <w:pStyle w:val="TableParagraph"/>
              <w:ind w:left="906"/>
            </w:pPr>
            <w:r>
              <w:t>1,2,3,4</w:t>
            </w:r>
          </w:p>
        </w:tc>
        <w:tc>
          <w:tcPr>
            <w:tcW w:w="3173" w:type="dxa"/>
            <w:tcBorders>
              <w:left w:val="single" w:sz="12" w:space="0" w:color="000000"/>
            </w:tcBorders>
          </w:tcPr>
          <w:p w:rsidR="00915364" w:rsidRDefault="00792E9D">
            <w:pPr>
              <w:pStyle w:val="TableParagraph"/>
              <w:ind w:left="16" w:right="0"/>
            </w:pPr>
            <w:r>
              <w:t>4</w:t>
            </w:r>
          </w:p>
        </w:tc>
      </w:tr>
    </w:tbl>
    <w:p w:rsidR="00915364" w:rsidRDefault="00915364">
      <w:pPr>
        <w:pStyle w:val="a3"/>
        <w:rPr>
          <w:sz w:val="24"/>
        </w:rPr>
      </w:pPr>
    </w:p>
    <w:p w:rsidR="00915364" w:rsidRDefault="00915364">
      <w:pPr>
        <w:pStyle w:val="a3"/>
        <w:spacing w:before="7"/>
        <w:rPr>
          <w:sz w:val="21"/>
        </w:rPr>
      </w:pPr>
    </w:p>
    <w:p w:rsidR="00915364" w:rsidRDefault="00A50523">
      <w:pPr>
        <w:pStyle w:val="a3"/>
        <w:ind w:left="110"/>
        <w:jc w:val="both"/>
      </w:pPr>
      <w:r>
        <w:t>История переименования</w:t>
      </w:r>
      <w:r w:rsidR="00792E9D">
        <w:t>:</w:t>
      </w:r>
    </w:p>
    <w:p w:rsidR="00915364" w:rsidRDefault="00792E9D" w:rsidP="00A50523">
      <w:pPr>
        <w:pStyle w:val="a3"/>
        <w:spacing w:before="131" w:line="266" w:lineRule="auto"/>
        <w:ind w:left="109" w:right="170"/>
        <w:jc w:val="both"/>
      </w:pPr>
      <w:r>
        <w:t>Реализация Концепции развития высшего образования Луганской Народной Республики, а также распоряжение правительства ЛНР «О некоторых вопросах оптимизации образовательных организаций (учреждений) высшего образования Луганской Народной Республики» № 617-р/20 от 05.06.2020 предусматривали перечень направлений подготовки и специальностей, образовательных организаций (учреждений) высшего образования, по которым приостанавливался набор обучающихся. В связи с этим профессорско-преподавательский состав кафедры социальной работы и организации работы с молодежью ГОУ ВО ЛНР «Луганский национальный университет имени Владимира Даля» осуществлявший выпуск журнала «Социальная работа: современные проблемы и технологии» вошел в состав ГОУ ВО ЛНР «Луганский государственный педагогический университет». В связи с этими изменениями произошел процесс перерегистрации научно- методического журнала «Социальная работа: современные проблемы и технологии» с учредителя Государственное образовательное учреждение высшего профессионального образования Луганской Народной Республики «Луганский национальный университет имени Владимира Даля» на Государственное образовательное учреждение высшего образования Луганской Народной Республики «Луганский государственный педагогический университет. В ходе перерегистрации были проведены следующие изменения: – учредителем сетевого издания</w:t>
      </w:r>
      <w:r w:rsidR="00A50523">
        <w:t xml:space="preserve"> </w:t>
      </w:r>
      <w:r>
        <w:t xml:space="preserve">«ЧЕЛОВЕК. НАУКА. СОЦИУМ.» стало Государственное образовательное учреждение высшего образования Луганской Народной Республики «Луганский государственный педагогический университет» </w:t>
      </w:r>
      <w:r w:rsidR="00A50523" w:rsidRPr="00A50523">
        <w:t>–</w:t>
      </w:r>
      <w:r>
        <w:t xml:space="preserve"> название периодического печатного издания «Социальная работа: современные проблемы и технологии» изменило</w:t>
      </w:r>
      <w:r w:rsidR="00A50523">
        <w:t>сь на «ЧЕЛОВЕК. НАУКА. СОЦИУМ.»; – </w:t>
      </w:r>
      <w:r>
        <w:t xml:space="preserve">форма распространения журнала с периодического печатного издания изменилась на сетевое издание; – журнал получил новый адрес редакции: 91011, Луганская Народная Республика, город Луганск, Ленинский район, улица Оборонная, дом 2; </w:t>
      </w:r>
      <w:r w:rsidR="00A50523" w:rsidRPr="00A50523">
        <w:t>–</w:t>
      </w:r>
      <w:r w:rsidR="00A50523">
        <w:t xml:space="preserve"> </w:t>
      </w:r>
      <w:r>
        <w:t>основными языками издания стали русский и английский.</w:t>
      </w:r>
    </w:p>
    <w:sectPr w:rsidR="00915364">
      <w:pgSz w:w="11900" w:h="16840"/>
      <w:pgMar w:top="580" w:right="1040" w:bottom="1160" w:left="10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9D" w:rsidRDefault="00792E9D">
      <w:r>
        <w:separator/>
      </w:r>
    </w:p>
  </w:endnote>
  <w:endnote w:type="continuationSeparator" w:id="0">
    <w:p w:rsidR="00792E9D" w:rsidRDefault="0079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64" w:rsidRDefault="00F70EC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35pt;margin-top:782.2pt;width:20.35pt;height:14.2pt;z-index:-251658752;mso-position-horizontal-relative:page;mso-position-vertical-relative:page" filled="f" stroked="f">
          <v:textbox inset="0,0,0,0">
            <w:txbxContent>
              <w:p w:rsidR="00915364" w:rsidRDefault="00792E9D">
                <w:pPr>
                  <w:pStyle w:val="a3"/>
                  <w:spacing w:before="10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0EC8">
                  <w:rPr>
                    <w:noProof/>
                  </w:rPr>
                  <w:t>6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9D" w:rsidRDefault="00792E9D">
      <w:r>
        <w:separator/>
      </w:r>
    </w:p>
  </w:footnote>
  <w:footnote w:type="continuationSeparator" w:id="0">
    <w:p w:rsidR="00792E9D" w:rsidRDefault="0079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582"/>
    <w:multiLevelType w:val="multilevel"/>
    <w:tmpl w:val="12629ADE"/>
    <w:lvl w:ilvl="0">
      <w:start w:val="2"/>
      <w:numFmt w:val="decimal"/>
      <w:lvlText w:val="%1"/>
      <w:lvlJc w:val="left"/>
      <w:pPr>
        <w:ind w:left="110" w:hanging="3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36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4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2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8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95"/>
      </w:pPr>
      <w:rPr>
        <w:rFonts w:hint="default"/>
        <w:lang w:val="ru-RU" w:eastAsia="en-US" w:bidi="ar-SA"/>
      </w:rPr>
    </w:lvl>
  </w:abstractNum>
  <w:abstractNum w:abstractNumId="1">
    <w:nsid w:val="0D663524"/>
    <w:multiLevelType w:val="hybridMultilevel"/>
    <w:tmpl w:val="AEDEEEE4"/>
    <w:lvl w:ilvl="0" w:tplc="560468A2">
      <w:start w:val="5"/>
      <w:numFmt w:val="decimal"/>
      <w:lvlText w:val="%1."/>
      <w:lvlJc w:val="left"/>
      <w:pPr>
        <w:ind w:left="710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6576CDD2">
      <w:start w:val="1"/>
      <w:numFmt w:val="decimal"/>
      <w:lvlText w:val="%2."/>
      <w:lvlJc w:val="left"/>
      <w:pPr>
        <w:ind w:left="4030" w:hanging="2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 w:tplc="A346324C">
      <w:numFmt w:val="bullet"/>
      <w:lvlText w:val="•"/>
      <w:lvlJc w:val="left"/>
      <w:pPr>
        <w:ind w:left="4677" w:hanging="220"/>
      </w:pPr>
      <w:rPr>
        <w:rFonts w:hint="default"/>
        <w:lang w:val="ru-RU" w:eastAsia="en-US" w:bidi="ar-SA"/>
      </w:rPr>
    </w:lvl>
    <w:lvl w:ilvl="3" w:tplc="FE72F522">
      <w:numFmt w:val="bullet"/>
      <w:lvlText w:val="•"/>
      <w:lvlJc w:val="left"/>
      <w:pPr>
        <w:ind w:left="5315" w:hanging="220"/>
      </w:pPr>
      <w:rPr>
        <w:rFonts w:hint="default"/>
        <w:lang w:val="ru-RU" w:eastAsia="en-US" w:bidi="ar-SA"/>
      </w:rPr>
    </w:lvl>
    <w:lvl w:ilvl="4" w:tplc="9968D680">
      <w:numFmt w:val="bullet"/>
      <w:lvlText w:val="•"/>
      <w:lvlJc w:val="left"/>
      <w:pPr>
        <w:ind w:left="5953" w:hanging="220"/>
      </w:pPr>
      <w:rPr>
        <w:rFonts w:hint="default"/>
        <w:lang w:val="ru-RU" w:eastAsia="en-US" w:bidi="ar-SA"/>
      </w:rPr>
    </w:lvl>
    <w:lvl w:ilvl="5" w:tplc="6B24BD08">
      <w:numFmt w:val="bullet"/>
      <w:lvlText w:val="•"/>
      <w:lvlJc w:val="left"/>
      <w:pPr>
        <w:ind w:left="6591" w:hanging="220"/>
      </w:pPr>
      <w:rPr>
        <w:rFonts w:hint="default"/>
        <w:lang w:val="ru-RU" w:eastAsia="en-US" w:bidi="ar-SA"/>
      </w:rPr>
    </w:lvl>
    <w:lvl w:ilvl="6" w:tplc="8E166340">
      <w:numFmt w:val="bullet"/>
      <w:lvlText w:val="•"/>
      <w:lvlJc w:val="left"/>
      <w:pPr>
        <w:ind w:left="7228" w:hanging="220"/>
      </w:pPr>
      <w:rPr>
        <w:rFonts w:hint="default"/>
        <w:lang w:val="ru-RU" w:eastAsia="en-US" w:bidi="ar-SA"/>
      </w:rPr>
    </w:lvl>
    <w:lvl w:ilvl="7" w:tplc="00ECB476">
      <w:numFmt w:val="bullet"/>
      <w:lvlText w:val="•"/>
      <w:lvlJc w:val="left"/>
      <w:pPr>
        <w:ind w:left="7866" w:hanging="220"/>
      </w:pPr>
      <w:rPr>
        <w:rFonts w:hint="default"/>
        <w:lang w:val="ru-RU" w:eastAsia="en-US" w:bidi="ar-SA"/>
      </w:rPr>
    </w:lvl>
    <w:lvl w:ilvl="8" w:tplc="9E4AFADE">
      <w:numFmt w:val="bullet"/>
      <w:lvlText w:val="•"/>
      <w:lvlJc w:val="left"/>
      <w:pPr>
        <w:ind w:left="8504" w:hanging="220"/>
      </w:pPr>
      <w:rPr>
        <w:rFonts w:hint="default"/>
        <w:lang w:val="ru-RU" w:eastAsia="en-US" w:bidi="ar-SA"/>
      </w:rPr>
    </w:lvl>
  </w:abstractNum>
  <w:abstractNum w:abstractNumId="2">
    <w:nsid w:val="18A70632"/>
    <w:multiLevelType w:val="multilevel"/>
    <w:tmpl w:val="CBDC67B4"/>
    <w:lvl w:ilvl="0">
      <w:start w:val="1"/>
      <w:numFmt w:val="decimal"/>
      <w:lvlText w:val="%1"/>
      <w:lvlJc w:val="left"/>
      <w:pPr>
        <w:ind w:left="110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18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553"/>
      </w:pPr>
      <w:rPr>
        <w:rFonts w:hint="default"/>
        <w:lang w:val="ru-RU" w:eastAsia="en-US" w:bidi="ar-SA"/>
      </w:rPr>
    </w:lvl>
  </w:abstractNum>
  <w:abstractNum w:abstractNumId="3">
    <w:nsid w:val="1BBB09D5"/>
    <w:multiLevelType w:val="multilevel"/>
    <w:tmpl w:val="BDDC4B12"/>
    <w:lvl w:ilvl="0">
      <w:start w:val="4"/>
      <w:numFmt w:val="decimal"/>
      <w:lvlText w:val="%1"/>
      <w:lvlJc w:val="left"/>
      <w:pPr>
        <w:ind w:left="110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43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2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443"/>
      </w:pPr>
      <w:rPr>
        <w:rFonts w:hint="default"/>
        <w:lang w:val="ru-RU" w:eastAsia="en-US" w:bidi="ar-SA"/>
      </w:rPr>
    </w:lvl>
  </w:abstractNum>
  <w:abstractNum w:abstractNumId="4">
    <w:nsid w:val="1DD94934"/>
    <w:multiLevelType w:val="multilevel"/>
    <w:tmpl w:val="77ECFE94"/>
    <w:lvl w:ilvl="0">
      <w:start w:val="3"/>
      <w:numFmt w:val="decimal"/>
      <w:lvlText w:val="%1"/>
      <w:lvlJc w:val="left"/>
      <w:pPr>
        <w:ind w:left="110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2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406"/>
      </w:pPr>
      <w:rPr>
        <w:rFonts w:hint="default"/>
        <w:lang w:val="ru-RU" w:eastAsia="en-US" w:bidi="ar-SA"/>
      </w:rPr>
    </w:lvl>
  </w:abstractNum>
  <w:abstractNum w:abstractNumId="5">
    <w:nsid w:val="4F7176EA"/>
    <w:multiLevelType w:val="hybridMultilevel"/>
    <w:tmpl w:val="7D78D52A"/>
    <w:lvl w:ilvl="0" w:tplc="38B83996">
      <w:numFmt w:val="bullet"/>
      <w:lvlText w:val="-"/>
      <w:lvlJc w:val="left"/>
      <w:pPr>
        <w:ind w:left="838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E5A7B2C">
      <w:numFmt w:val="bullet"/>
      <w:lvlText w:val="•"/>
      <w:lvlJc w:val="left"/>
      <w:pPr>
        <w:ind w:left="1734" w:hanging="129"/>
      </w:pPr>
      <w:rPr>
        <w:rFonts w:hint="default"/>
        <w:lang w:val="ru-RU" w:eastAsia="en-US" w:bidi="ar-SA"/>
      </w:rPr>
    </w:lvl>
    <w:lvl w:ilvl="2" w:tplc="E3A60738">
      <w:numFmt w:val="bullet"/>
      <w:lvlText w:val="•"/>
      <w:lvlJc w:val="left"/>
      <w:pPr>
        <w:ind w:left="2628" w:hanging="129"/>
      </w:pPr>
      <w:rPr>
        <w:rFonts w:hint="default"/>
        <w:lang w:val="ru-RU" w:eastAsia="en-US" w:bidi="ar-SA"/>
      </w:rPr>
    </w:lvl>
    <w:lvl w:ilvl="3" w:tplc="2F80BE04">
      <w:numFmt w:val="bullet"/>
      <w:lvlText w:val="•"/>
      <w:lvlJc w:val="left"/>
      <w:pPr>
        <w:ind w:left="3522" w:hanging="129"/>
      </w:pPr>
      <w:rPr>
        <w:rFonts w:hint="default"/>
        <w:lang w:val="ru-RU" w:eastAsia="en-US" w:bidi="ar-SA"/>
      </w:rPr>
    </w:lvl>
    <w:lvl w:ilvl="4" w:tplc="42B480B0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5" w:tplc="7786BC54">
      <w:numFmt w:val="bullet"/>
      <w:lvlText w:val="•"/>
      <w:lvlJc w:val="left"/>
      <w:pPr>
        <w:ind w:left="5310" w:hanging="129"/>
      </w:pPr>
      <w:rPr>
        <w:rFonts w:hint="default"/>
        <w:lang w:val="ru-RU" w:eastAsia="en-US" w:bidi="ar-SA"/>
      </w:rPr>
    </w:lvl>
    <w:lvl w:ilvl="6" w:tplc="98706D7E">
      <w:numFmt w:val="bullet"/>
      <w:lvlText w:val="•"/>
      <w:lvlJc w:val="left"/>
      <w:pPr>
        <w:ind w:left="6204" w:hanging="129"/>
      </w:pPr>
      <w:rPr>
        <w:rFonts w:hint="default"/>
        <w:lang w:val="ru-RU" w:eastAsia="en-US" w:bidi="ar-SA"/>
      </w:rPr>
    </w:lvl>
    <w:lvl w:ilvl="7" w:tplc="1A3248BE">
      <w:numFmt w:val="bullet"/>
      <w:lvlText w:val="•"/>
      <w:lvlJc w:val="left"/>
      <w:pPr>
        <w:ind w:left="7098" w:hanging="129"/>
      </w:pPr>
      <w:rPr>
        <w:rFonts w:hint="default"/>
        <w:lang w:val="ru-RU" w:eastAsia="en-US" w:bidi="ar-SA"/>
      </w:rPr>
    </w:lvl>
    <w:lvl w:ilvl="8" w:tplc="F9362E66">
      <w:numFmt w:val="bullet"/>
      <w:lvlText w:val="•"/>
      <w:lvlJc w:val="left"/>
      <w:pPr>
        <w:ind w:left="7992" w:hanging="12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15364"/>
    <w:rsid w:val="00630654"/>
    <w:rsid w:val="00792E9D"/>
    <w:rsid w:val="00915364"/>
    <w:rsid w:val="00A50523"/>
    <w:rsid w:val="00C446A6"/>
    <w:rsid w:val="00F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0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0" w:firstLine="60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4"/>
      <w:ind w:right="88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70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E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_lu@lgpu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na@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glutua6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</cp:lastModifiedBy>
  <cp:revision>2</cp:revision>
  <cp:lastPrinted>2020-12-25T06:08:00Z</cp:lastPrinted>
  <dcterms:created xsi:type="dcterms:W3CDTF">2020-12-25T06:11:00Z</dcterms:created>
  <dcterms:modified xsi:type="dcterms:W3CDTF">2020-12-25T06:11:00Z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LastSaved">
    <vt:filetime>2020-12-23T00:00:00Z</vt:filetime>
  </property>
</Properties>
</file>